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6B0F" w14:textId="77777777" w:rsidR="004F69FC" w:rsidRPr="00FB4115" w:rsidRDefault="004F69FC" w:rsidP="008F5F41">
      <w:pPr>
        <w:pStyle w:val="Standard"/>
        <w:tabs>
          <w:tab w:val="center" w:pos="5358"/>
        </w:tabs>
        <w:jc w:val="center"/>
        <w:rPr>
          <w:rFonts w:ascii="Arial" w:hAnsi="Arial" w:cs="Arial"/>
          <w:b/>
          <w:color w:val="222A35" w:themeColor="text2" w:themeShade="80"/>
          <w:sz w:val="22"/>
          <w:szCs w:val="22"/>
        </w:rPr>
      </w:pPr>
      <w:r w:rsidRPr="00FB4115">
        <w:rPr>
          <w:rFonts w:ascii="Arial" w:hAnsi="Arial" w:cs="Arial"/>
          <w:b/>
          <w:color w:val="222A35" w:themeColor="text2" w:themeShade="80"/>
          <w:sz w:val="22"/>
          <w:szCs w:val="22"/>
        </w:rPr>
        <w:t>V Š E O B E C N É   O B C H O D N Í   P O D M Í N K Y</w:t>
      </w:r>
    </w:p>
    <w:p w14:paraId="7B69F7D6" w14:textId="77777777" w:rsidR="004F69FC" w:rsidRPr="00FB4115" w:rsidRDefault="004F69FC" w:rsidP="008F5F41">
      <w:pPr>
        <w:pStyle w:val="Standard"/>
        <w:tabs>
          <w:tab w:val="center" w:pos="5358"/>
        </w:tabs>
        <w:rPr>
          <w:rFonts w:ascii="Arial" w:hAnsi="Arial" w:cs="Arial"/>
          <w:b/>
          <w:color w:val="222A35" w:themeColor="text2" w:themeShade="80"/>
          <w:sz w:val="22"/>
          <w:szCs w:val="22"/>
        </w:rPr>
      </w:pPr>
    </w:p>
    <w:p w14:paraId="2B55C155" w14:textId="1D25C588" w:rsidR="004F69FC" w:rsidRPr="00FB4115" w:rsidRDefault="00011571" w:rsidP="008F5F41">
      <w:pPr>
        <w:pStyle w:val="Standard"/>
        <w:rPr>
          <w:rFonts w:ascii="Arial" w:hAnsi="Arial" w:cs="Arial"/>
          <w:b/>
          <w:color w:val="222A35" w:themeColor="text2" w:themeShade="80"/>
          <w:sz w:val="22"/>
          <w:szCs w:val="22"/>
        </w:rPr>
      </w:pPr>
      <w:r w:rsidRPr="00FB4115">
        <w:rPr>
          <w:rFonts w:ascii="Arial" w:hAnsi="Arial" w:cs="Arial"/>
          <w:bCs/>
          <w:color w:val="222A35" w:themeColor="text2" w:themeShade="80"/>
          <w:sz w:val="22"/>
          <w:szCs w:val="22"/>
        </w:rPr>
        <w:t>Jméno a příjmení</w:t>
      </w:r>
      <w:r w:rsidR="004F69FC" w:rsidRPr="00FB4115">
        <w:rPr>
          <w:rFonts w:ascii="Arial" w:hAnsi="Arial" w:cs="Arial"/>
          <w:bCs/>
          <w:color w:val="222A35" w:themeColor="text2" w:themeShade="80"/>
          <w:sz w:val="22"/>
          <w:szCs w:val="22"/>
        </w:rPr>
        <w:t>:</w:t>
      </w:r>
      <w:r w:rsidR="004F69FC" w:rsidRPr="00FB4115">
        <w:rPr>
          <w:rFonts w:ascii="Arial" w:hAnsi="Arial" w:cs="Arial"/>
          <w:bCs/>
          <w:color w:val="222A35" w:themeColor="text2" w:themeShade="80"/>
          <w:sz w:val="22"/>
          <w:szCs w:val="22"/>
        </w:rPr>
        <w:tab/>
      </w:r>
      <w:r w:rsidRPr="00FB4115">
        <w:rPr>
          <w:rFonts w:ascii="Arial" w:hAnsi="Arial" w:cs="Arial"/>
          <w:bCs/>
          <w:color w:val="222A35" w:themeColor="text2" w:themeShade="80"/>
          <w:sz w:val="22"/>
          <w:szCs w:val="22"/>
        </w:rPr>
        <w:t>Tomáš Svitek</w:t>
      </w:r>
    </w:p>
    <w:p w14:paraId="13E6A5A2" w14:textId="7D43ED8C" w:rsidR="004F69FC" w:rsidRPr="00FB4115" w:rsidRDefault="004F69FC" w:rsidP="008F5F41">
      <w:pPr>
        <w:pStyle w:val="Standard"/>
        <w:rPr>
          <w:rFonts w:ascii="Arial" w:hAnsi="Arial" w:cs="Arial"/>
          <w:color w:val="222A35" w:themeColor="text2" w:themeShade="80"/>
          <w:sz w:val="22"/>
          <w:szCs w:val="22"/>
        </w:rPr>
      </w:pPr>
      <w:r w:rsidRPr="00FB4115">
        <w:rPr>
          <w:rFonts w:ascii="Arial" w:hAnsi="Arial" w:cs="Arial"/>
          <w:bCs/>
          <w:color w:val="222A35" w:themeColor="text2" w:themeShade="80"/>
          <w:sz w:val="22"/>
          <w:szCs w:val="22"/>
        </w:rPr>
        <w:t>IČO</w:t>
      </w:r>
      <w:r w:rsidR="00560B64" w:rsidRPr="00FB4115">
        <w:rPr>
          <w:rFonts w:ascii="Arial" w:hAnsi="Arial" w:cs="Arial"/>
          <w:bCs/>
          <w:color w:val="222A35" w:themeColor="text2" w:themeShade="80"/>
          <w:sz w:val="22"/>
          <w:szCs w:val="22"/>
        </w:rPr>
        <w:t xml:space="preserve"> </w:t>
      </w:r>
      <w:r w:rsidRPr="00FB4115">
        <w:rPr>
          <w:rFonts w:ascii="Arial" w:hAnsi="Arial" w:cs="Arial"/>
          <w:bCs/>
          <w:color w:val="222A35" w:themeColor="text2" w:themeShade="80"/>
          <w:sz w:val="22"/>
          <w:szCs w:val="22"/>
        </w:rPr>
        <w:t xml:space="preserve">: </w:t>
      </w:r>
      <w:r w:rsidRPr="00FB4115">
        <w:rPr>
          <w:rFonts w:ascii="Arial" w:hAnsi="Arial" w:cs="Arial"/>
          <w:bCs/>
          <w:color w:val="222A35" w:themeColor="text2" w:themeShade="80"/>
          <w:sz w:val="22"/>
          <w:szCs w:val="22"/>
        </w:rPr>
        <w:tab/>
      </w:r>
      <w:r w:rsidRPr="00FB4115">
        <w:rPr>
          <w:rFonts w:ascii="Arial" w:hAnsi="Arial" w:cs="Arial"/>
          <w:bCs/>
          <w:color w:val="222A35" w:themeColor="text2" w:themeShade="80"/>
          <w:sz w:val="22"/>
          <w:szCs w:val="22"/>
        </w:rPr>
        <w:tab/>
      </w:r>
      <w:r w:rsidR="00013944" w:rsidRPr="00FB4115">
        <w:rPr>
          <w:rFonts w:ascii="Arial" w:hAnsi="Arial" w:cs="Arial"/>
          <w:bCs/>
          <w:color w:val="222A35" w:themeColor="text2" w:themeShade="80"/>
          <w:sz w:val="22"/>
          <w:szCs w:val="22"/>
        </w:rPr>
        <w:tab/>
      </w:r>
      <w:r w:rsidR="00011571" w:rsidRPr="00FB4115">
        <w:rPr>
          <w:rFonts w:ascii="Arial" w:hAnsi="Arial" w:cs="Arial"/>
          <w:color w:val="222A35" w:themeColor="text2" w:themeShade="80"/>
          <w:sz w:val="22"/>
          <w:szCs w:val="22"/>
        </w:rPr>
        <w:t>12665312</w:t>
      </w:r>
      <w:r w:rsidR="00560B64" w:rsidRPr="00FB4115">
        <w:rPr>
          <w:rFonts w:ascii="Arial" w:hAnsi="Arial" w:cs="Arial"/>
          <w:color w:val="222A35" w:themeColor="text2" w:themeShade="80"/>
          <w:sz w:val="22"/>
          <w:szCs w:val="22"/>
        </w:rPr>
        <w:t xml:space="preserve"> </w:t>
      </w:r>
    </w:p>
    <w:p w14:paraId="126D03D5" w14:textId="7F5C64E9" w:rsidR="004F69FC" w:rsidRPr="00FB4115" w:rsidRDefault="004F69FC" w:rsidP="008F5F41">
      <w:pPr>
        <w:pStyle w:val="Standard"/>
        <w:rPr>
          <w:rFonts w:ascii="Arial" w:hAnsi="Arial" w:cs="Arial"/>
          <w:color w:val="222A35" w:themeColor="text2" w:themeShade="80"/>
          <w:sz w:val="22"/>
          <w:szCs w:val="22"/>
        </w:rPr>
      </w:pPr>
      <w:r w:rsidRPr="00FB4115">
        <w:rPr>
          <w:rFonts w:ascii="Arial" w:hAnsi="Arial" w:cs="Arial"/>
          <w:color w:val="222A35" w:themeColor="text2" w:themeShade="80"/>
          <w:sz w:val="22"/>
          <w:szCs w:val="22"/>
        </w:rPr>
        <w:t>sídlo:</w:t>
      </w:r>
      <w:r w:rsidRPr="00FB4115">
        <w:rPr>
          <w:rFonts w:ascii="Arial" w:hAnsi="Arial" w:cs="Arial"/>
          <w:color w:val="222A35" w:themeColor="text2" w:themeShade="80"/>
          <w:sz w:val="22"/>
          <w:szCs w:val="22"/>
        </w:rPr>
        <w:tab/>
      </w:r>
      <w:r w:rsidRPr="00FB4115">
        <w:rPr>
          <w:rFonts w:ascii="Arial" w:hAnsi="Arial" w:cs="Arial"/>
          <w:color w:val="222A35" w:themeColor="text2" w:themeShade="80"/>
          <w:sz w:val="22"/>
          <w:szCs w:val="22"/>
        </w:rPr>
        <w:tab/>
      </w:r>
      <w:r w:rsidRPr="00FB4115">
        <w:rPr>
          <w:rFonts w:ascii="Arial" w:hAnsi="Arial" w:cs="Arial"/>
          <w:color w:val="222A35" w:themeColor="text2" w:themeShade="80"/>
          <w:sz w:val="22"/>
          <w:szCs w:val="22"/>
        </w:rPr>
        <w:tab/>
      </w:r>
      <w:r w:rsidR="00830BCC" w:rsidRPr="00FB4115">
        <w:rPr>
          <w:rFonts w:ascii="Arial" w:hAnsi="Arial" w:cs="Arial"/>
          <w:color w:val="222A35" w:themeColor="text2" w:themeShade="80"/>
          <w:sz w:val="22"/>
          <w:szCs w:val="22"/>
        </w:rPr>
        <w:tab/>
      </w:r>
      <w:r w:rsidR="00011571" w:rsidRPr="00FB4115">
        <w:rPr>
          <w:rFonts w:ascii="Arial" w:hAnsi="Arial" w:cs="Arial"/>
          <w:color w:val="222A35" w:themeColor="text2" w:themeShade="80"/>
          <w:sz w:val="22"/>
          <w:szCs w:val="22"/>
        </w:rPr>
        <w:t>Pařízkova 1499/4, 155 00 Praha 5</w:t>
      </w:r>
    </w:p>
    <w:p w14:paraId="16983A81" w14:textId="240F5302" w:rsidR="00AD5567" w:rsidRPr="00FB4115" w:rsidRDefault="00AD5567" w:rsidP="008F5F41">
      <w:pPr>
        <w:pStyle w:val="Standard"/>
        <w:rPr>
          <w:rFonts w:ascii="Arial" w:hAnsi="Arial" w:cs="Arial"/>
          <w:color w:val="222A35" w:themeColor="text2" w:themeShade="80"/>
          <w:sz w:val="22"/>
          <w:szCs w:val="22"/>
        </w:rPr>
      </w:pPr>
      <w:r w:rsidRPr="00FB4115">
        <w:rPr>
          <w:rFonts w:ascii="Arial" w:hAnsi="Arial" w:cs="Arial"/>
          <w:color w:val="222A35" w:themeColor="text2" w:themeShade="80"/>
          <w:sz w:val="22"/>
          <w:szCs w:val="22"/>
        </w:rPr>
        <w:t>provozovna:</w:t>
      </w:r>
      <w:r w:rsidRPr="00FB4115">
        <w:rPr>
          <w:rFonts w:ascii="Arial" w:hAnsi="Arial" w:cs="Arial"/>
          <w:color w:val="222A35" w:themeColor="text2" w:themeShade="80"/>
          <w:sz w:val="22"/>
          <w:szCs w:val="22"/>
        </w:rPr>
        <w:tab/>
      </w:r>
      <w:r w:rsidRPr="00FB4115">
        <w:rPr>
          <w:rFonts w:ascii="Arial" w:hAnsi="Arial" w:cs="Arial"/>
          <w:color w:val="222A35" w:themeColor="text2" w:themeShade="80"/>
          <w:sz w:val="22"/>
          <w:szCs w:val="22"/>
        </w:rPr>
        <w:tab/>
        <w:t>ARANGO, Kopaninská 73, 252 25 Ořech</w:t>
      </w:r>
    </w:p>
    <w:p w14:paraId="7B38BCE5" w14:textId="70B0634B" w:rsidR="00830BCC" w:rsidRPr="00FB4115" w:rsidRDefault="00011571" w:rsidP="008F5F41">
      <w:pPr>
        <w:pStyle w:val="Standard"/>
        <w:ind w:left="2160" w:hanging="2160"/>
        <w:rPr>
          <w:rFonts w:ascii="Arial" w:hAnsi="Arial" w:cs="Arial"/>
          <w:color w:val="222A35" w:themeColor="text2" w:themeShade="80"/>
          <w:sz w:val="22"/>
          <w:szCs w:val="22"/>
        </w:rPr>
      </w:pPr>
      <w:r w:rsidRPr="00FB4115">
        <w:rPr>
          <w:rFonts w:ascii="Arial" w:hAnsi="Arial" w:cs="Arial"/>
          <w:color w:val="222A35" w:themeColor="text2" w:themeShade="80"/>
          <w:sz w:val="22"/>
          <w:szCs w:val="22"/>
        </w:rPr>
        <w:t>telefon:</w:t>
      </w:r>
      <w:r w:rsidR="00830BCC" w:rsidRPr="00FB4115">
        <w:rPr>
          <w:rFonts w:ascii="Arial" w:hAnsi="Arial" w:cs="Arial"/>
          <w:color w:val="222A35" w:themeColor="text2" w:themeShade="80"/>
          <w:sz w:val="22"/>
          <w:szCs w:val="22"/>
        </w:rPr>
        <w:tab/>
      </w:r>
      <w:r w:rsidRPr="00FB4115">
        <w:rPr>
          <w:rFonts w:ascii="Arial" w:hAnsi="Arial" w:cs="Arial"/>
          <w:color w:val="222A35" w:themeColor="text2" w:themeShade="80"/>
          <w:sz w:val="22"/>
          <w:szCs w:val="22"/>
        </w:rPr>
        <w:t>+420 251 616 950</w:t>
      </w:r>
    </w:p>
    <w:p w14:paraId="4AB39813" w14:textId="3F81FBFD" w:rsidR="004F69FC" w:rsidRPr="00FB4115" w:rsidRDefault="00011571" w:rsidP="008F5F41">
      <w:pPr>
        <w:pStyle w:val="Standard"/>
        <w:ind w:left="0" w:firstLine="0"/>
        <w:rPr>
          <w:rFonts w:ascii="Arial" w:hAnsi="Arial" w:cs="Arial"/>
          <w:color w:val="222A35" w:themeColor="text2" w:themeShade="80"/>
          <w:sz w:val="22"/>
          <w:szCs w:val="22"/>
        </w:rPr>
      </w:pPr>
      <w:r w:rsidRPr="00FB4115">
        <w:rPr>
          <w:rFonts w:ascii="Arial" w:hAnsi="Arial" w:cs="Arial"/>
          <w:bCs/>
          <w:color w:val="222A35" w:themeColor="text2" w:themeShade="80"/>
          <w:sz w:val="22"/>
          <w:szCs w:val="22"/>
        </w:rPr>
        <w:t>e-mail:</w:t>
      </w:r>
      <w:r w:rsidRPr="00FB4115">
        <w:rPr>
          <w:rFonts w:ascii="Arial" w:hAnsi="Arial" w:cs="Arial"/>
          <w:bCs/>
          <w:color w:val="222A35" w:themeColor="text2" w:themeShade="80"/>
          <w:sz w:val="22"/>
          <w:szCs w:val="22"/>
        </w:rPr>
        <w:tab/>
      </w:r>
      <w:r w:rsidR="004F69FC" w:rsidRPr="00FB4115">
        <w:rPr>
          <w:rFonts w:ascii="Arial" w:hAnsi="Arial" w:cs="Arial"/>
          <w:color w:val="222A35" w:themeColor="text2" w:themeShade="80"/>
          <w:sz w:val="22"/>
          <w:szCs w:val="22"/>
        </w:rPr>
        <w:tab/>
      </w:r>
      <w:r w:rsidR="004F69FC" w:rsidRPr="00FB4115">
        <w:rPr>
          <w:rFonts w:ascii="Arial" w:hAnsi="Arial" w:cs="Arial"/>
          <w:color w:val="222A35" w:themeColor="text2" w:themeShade="80"/>
          <w:sz w:val="22"/>
          <w:szCs w:val="22"/>
        </w:rPr>
        <w:tab/>
      </w:r>
      <w:hyperlink r:id="rId7" w:history="1">
        <w:r w:rsidRPr="00FB4115">
          <w:rPr>
            <w:rStyle w:val="Hypertextovodkaz"/>
            <w:rFonts w:ascii="Arial" w:hAnsi="Arial" w:cs="Arial"/>
            <w:sz w:val="22"/>
            <w:szCs w:val="22"/>
          </w:rPr>
          <w:t>info@3market.cz</w:t>
        </w:r>
      </w:hyperlink>
      <w:r w:rsidRPr="00FB4115">
        <w:rPr>
          <w:rFonts w:ascii="Arial" w:hAnsi="Arial" w:cs="Arial"/>
          <w:color w:val="222A35" w:themeColor="text2" w:themeShade="80"/>
          <w:sz w:val="22"/>
          <w:szCs w:val="22"/>
        </w:rPr>
        <w:tab/>
      </w:r>
    </w:p>
    <w:p w14:paraId="66DDE68B" w14:textId="51BD91D5" w:rsidR="00F03694" w:rsidRPr="00FB4115" w:rsidRDefault="00011571" w:rsidP="008F5F41">
      <w:pPr>
        <w:pStyle w:val="Standard"/>
        <w:ind w:left="0" w:firstLine="0"/>
        <w:rPr>
          <w:rFonts w:ascii="Arial" w:hAnsi="Arial" w:cs="Arial"/>
          <w:color w:val="222A35" w:themeColor="text2" w:themeShade="80"/>
          <w:sz w:val="22"/>
          <w:szCs w:val="22"/>
        </w:rPr>
      </w:pPr>
      <w:r w:rsidRPr="00FB4115">
        <w:rPr>
          <w:rFonts w:ascii="Arial" w:hAnsi="Arial" w:cs="Arial"/>
          <w:color w:val="222A35" w:themeColor="text2" w:themeShade="80"/>
          <w:sz w:val="22"/>
          <w:szCs w:val="22"/>
        </w:rPr>
        <w:t>webová stránka:</w:t>
      </w:r>
      <w:r w:rsidRPr="00FB4115">
        <w:rPr>
          <w:rFonts w:ascii="Arial" w:hAnsi="Arial" w:cs="Arial"/>
          <w:color w:val="222A35" w:themeColor="text2" w:themeShade="80"/>
          <w:sz w:val="22"/>
          <w:szCs w:val="22"/>
        </w:rPr>
        <w:tab/>
      </w:r>
      <w:hyperlink r:id="rId8" w:history="1">
        <w:r w:rsidR="00CB5C29" w:rsidRPr="00FB4115">
          <w:rPr>
            <w:rStyle w:val="Hypertextovodkaz"/>
            <w:rFonts w:ascii="Arial" w:hAnsi="Arial" w:cs="Arial"/>
            <w:sz w:val="22"/>
            <w:szCs w:val="22"/>
          </w:rPr>
          <w:t>www.3market.cz</w:t>
        </w:r>
      </w:hyperlink>
      <w:r w:rsidR="00CB5C29" w:rsidRPr="00FB4115">
        <w:rPr>
          <w:rFonts w:ascii="Arial" w:hAnsi="Arial" w:cs="Arial"/>
          <w:color w:val="222A35" w:themeColor="text2" w:themeShade="80"/>
          <w:sz w:val="22"/>
          <w:szCs w:val="22"/>
        </w:rPr>
        <w:t xml:space="preserve"> </w:t>
      </w:r>
      <w:r w:rsidR="00F03694" w:rsidRPr="00FB4115">
        <w:rPr>
          <w:rFonts w:ascii="Arial" w:hAnsi="Arial" w:cs="Arial"/>
          <w:color w:val="222A35" w:themeColor="text2" w:themeShade="80"/>
          <w:sz w:val="22"/>
          <w:szCs w:val="22"/>
        </w:rPr>
        <w:tab/>
      </w:r>
      <w:r w:rsidR="00F03694" w:rsidRPr="00FB4115">
        <w:rPr>
          <w:rFonts w:ascii="Arial" w:hAnsi="Arial" w:cs="Arial"/>
          <w:color w:val="222A35" w:themeColor="text2" w:themeShade="80"/>
          <w:sz w:val="22"/>
          <w:szCs w:val="22"/>
        </w:rPr>
        <w:tab/>
      </w:r>
      <w:r w:rsidR="00F03694" w:rsidRPr="00FB4115">
        <w:rPr>
          <w:rFonts w:ascii="Arial" w:hAnsi="Arial" w:cs="Arial"/>
          <w:color w:val="222A35" w:themeColor="text2" w:themeShade="80"/>
          <w:sz w:val="22"/>
          <w:szCs w:val="22"/>
        </w:rPr>
        <w:tab/>
      </w:r>
    </w:p>
    <w:p w14:paraId="69E253EF" w14:textId="2813A515" w:rsidR="00F03694" w:rsidRPr="00FB4115" w:rsidRDefault="00F03694" w:rsidP="008F5F41">
      <w:pPr>
        <w:pStyle w:val="Standard"/>
        <w:rPr>
          <w:rFonts w:ascii="Arial" w:hAnsi="Arial" w:cs="Arial"/>
          <w:b/>
          <w:color w:val="222A35" w:themeColor="text2" w:themeShade="80"/>
          <w:sz w:val="22"/>
          <w:szCs w:val="22"/>
        </w:rPr>
      </w:pPr>
    </w:p>
    <w:p w14:paraId="61CFB5F4" w14:textId="1352B93F" w:rsidR="004F69FC" w:rsidRPr="00FB4115" w:rsidRDefault="004F69FC" w:rsidP="008F5F41">
      <w:pPr>
        <w:pStyle w:val="Standard"/>
        <w:rPr>
          <w:rFonts w:ascii="Arial" w:hAnsi="Arial" w:cs="Arial"/>
          <w:b/>
          <w:color w:val="222A35" w:themeColor="text2" w:themeShade="80"/>
          <w:sz w:val="22"/>
          <w:szCs w:val="22"/>
        </w:rPr>
      </w:pPr>
      <w:r w:rsidRPr="00FB4115">
        <w:rPr>
          <w:rFonts w:ascii="Arial" w:hAnsi="Arial" w:cs="Arial"/>
          <w:color w:val="222A35" w:themeColor="text2" w:themeShade="80"/>
          <w:sz w:val="22"/>
          <w:szCs w:val="22"/>
        </w:rPr>
        <w:t>(dále „</w:t>
      </w:r>
      <w:r w:rsidR="00011571" w:rsidRPr="00FB4115">
        <w:rPr>
          <w:rFonts w:ascii="Arial" w:hAnsi="Arial" w:cs="Arial"/>
          <w:b/>
          <w:color w:val="222A35" w:themeColor="text2" w:themeShade="80"/>
          <w:sz w:val="22"/>
          <w:szCs w:val="22"/>
        </w:rPr>
        <w:t>3Market</w:t>
      </w:r>
      <w:r w:rsidRPr="00FB4115">
        <w:rPr>
          <w:rFonts w:ascii="Arial" w:hAnsi="Arial" w:cs="Arial"/>
          <w:color w:val="222A35" w:themeColor="text2" w:themeShade="80"/>
          <w:sz w:val="22"/>
          <w:szCs w:val="22"/>
        </w:rPr>
        <w:t>“)</w:t>
      </w:r>
    </w:p>
    <w:p w14:paraId="78844926" w14:textId="77777777" w:rsidR="004F69FC" w:rsidRPr="00FB4115" w:rsidRDefault="004F69FC" w:rsidP="008F5F41">
      <w:pPr>
        <w:pStyle w:val="Standard"/>
        <w:tabs>
          <w:tab w:val="left" w:pos="90"/>
        </w:tabs>
        <w:rPr>
          <w:rFonts w:ascii="Arial" w:hAnsi="Arial" w:cs="Arial"/>
          <w:color w:val="222A35" w:themeColor="text2" w:themeShade="80"/>
          <w:sz w:val="22"/>
          <w:szCs w:val="22"/>
        </w:rPr>
      </w:pPr>
    </w:p>
    <w:p w14:paraId="05F72C25" w14:textId="77777777" w:rsidR="008A4644" w:rsidRPr="00FB4115" w:rsidRDefault="008A4644" w:rsidP="008F5F41">
      <w:pPr>
        <w:pStyle w:val="Standard"/>
        <w:tabs>
          <w:tab w:val="left" w:pos="90"/>
        </w:tabs>
        <w:rPr>
          <w:rFonts w:ascii="Arial" w:hAnsi="Arial" w:cs="Arial"/>
          <w:color w:val="222A35" w:themeColor="text2" w:themeShade="80"/>
          <w:sz w:val="22"/>
          <w:szCs w:val="22"/>
        </w:rPr>
      </w:pPr>
    </w:p>
    <w:p w14:paraId="76654C4C" w14:textId="77777777" w:rsidR="008A4644" w:rsidRPr="00FB4115" w:rsidRDefault="008A4644" w:rsidP="008F5F41">
      <w:pPr>
        <w:pStyle w:val="Standard"/>
        <w:tabs>
          <w:tab w:val="left" w:pos="90"/>
        </w:tabs>
        <w:rPr>
          <w:rFonts w:ascii="Arial" w:hAnsi="Arial" w:cs="Arial"/>
          <w:color w:val="222A35" w:themeColor="text2" w:themeShade="80"/>
          <w:sz w:val="22"/>
          <w:szCs w:val="22"/>
        </w:rPr>
      </w:pPr>
    </w:p>
    <w:p w14:paraId="272CFD0B" w14:textId="77777777" w:rsidR="004F69FC" w:rsidRPr="00FB4115" w:rsidRDefault="00EA1466" w:rsidP="008F5F41">
      <w:pPr>
        <w:pStyle w:val="Standard"/>
        <w:numPr>
          <w:ilvl w:val="0"/>
          <w:numId w:val="9"/>
        </w:numPr>
        <w:ind w:left="567" w:hanging="567"/>
        <w:rPr>
          <w:rFonts w:ascii="Arial" w:hAnsi="Arial" w:cs="Arial"/>
          <w:b/>
          <w:color w:val="222A35" w:themeColor="text2" w:themeShade="80"/>
          <w:sz w:val="22"/>
          <w:szCs w:val="22"/>
        </w:rPr>
      </w:pPr>
      <w:r w:rsidRPr="00FB4115">
        <w:rPr>
          <w:rFonts w:ascii="Arial" w:hAnsi="Arial" w:cs="Arial"/>
          <w:b/>
          <w:color w:val="222A35" w:themeColor="text2" w:themeShade="80"/>
          <w:sz w:val="22"/>
          <w:szCs w:val="22"/>
        </w:rPr>
        <w:t>ZÁKLADNÍ INFORMACE</w:t>
      </w:r>
    </w:p>
    <w:p w14:paraId="03F4452C" w14:textId="77777777" w:rsidR="00EA1466" w:rsidRPr="00FB4115" w:rsidRDefault="00EA1466" w:rsidP="008F5F41">
      <w:pPr>
        <w:pStyle w:val="Standard"/>
        <w:ind w:firstLine="0"/>
        <w:rPr>
          <w:rFonts w:ascii="Arial" w:hAnsi="Arial" w:cs="Arial"/>
          <w:b/>
          <w:color w:val="222A35" w:themeColor="text2" w:themeShade="80"/>
          <w:sz w:val="22"/>
          <w:szCs w:val="22"/>
        </w:rPr>
      </w:pPr>
    </w:p>
    <w:p w14:paraId="4D0E68F9" w14:textId="52FD449E" w:rsidR="00415FDF" w:rsidRPr="00FB4115" w:rsidRDefault="00415FDF" w:rsidP="008F5F41">
      <w:pPr>
        <w:pStyle w:val="Standard"/>
        <w:numPr>
          <w:ilvl w:val="1"/>
          <w:numId w:val="10"/>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Tyto</w:t>
      </w:r>
      <w:r w:rsidR="004F69FC" w:rsidRPr="00FB4115">
        <w:rPr>
          <w:rFonts w:ascii="Arial" w:hAnsi="Arial" w:cs="Arial"/>
          <w:color w:val="222A35" w:themeColor="text2" w:themeShade="80"/>
          <w:sz w:val="22"/>
          <w:szCs w:val="22"/>
        </w:rPr>
        <w:t xml:space="preserve"> všeobec</w:t>
      </w:r>
      <w:r w:rsidRPr="00FB4115">
        <w:rPr>
          <w:rFonts w:ascii="Arial" w:hAnsi="Arial" w:cs="Arial"/>
          <w:color w:val="222A35" w:themeColor="text2" w:themeShade="80"/>
          <w:sz w:val="22"/>
          <w:szCs w:val="22"/>
        </w:rPr>
        <w:t>né</w:t>
      </w:r>
      <w:r w:rsidR="004F69FC" w:rsidRPr="00FB4115">
        <w:rPr>
          <w:rFonts w:ascii="Arial" w:hAnsi="Arial" w:cs="Arial"/>
          <w:color w:val="222A35" w:themeColor="text2" w:themeShade="80"/>
          <w:sz w:val="22"/>
          <w:szCs w:val="22"/>
        </w:rPr>
        <w:t xml:space="preserve"> obchodní podmínky </w:t>
      </w:r>
      <w:r w:rsidRPr="00FB4115">
        <w:rPr>
          <w:rFonts w:ascii="Arial" w:hAnsi="Arial" w:cs="Arial"/>
          <w:color w:val="222A35" w:themeColor="text2" w:themeShade="80"/>
          <w:sz w:val="22"/>
          <w:szCs w:val="22"/>
        </w:rPr>
        <w:t>(dále „</w:t>
      </w:r>
      <w:r w:rsidRPr="00FB4115">
        <w:rPr>
          <w:rFonts w:ascii="Arial" w:hAnsi="Arial" w:cs="Arial"/>
          <w:b/>
          <w:bCs/>
          <w:color w:val="222A35" w:themeColor="text2" w:themeShade="80"/>
          <w:sz w:val="22"/>
          <w:szCs w:val="22"/>
        </w:rPr>
        <w:t>Podmínky</w:t>
      </w:r>
      <w:r w:rsidRPr="00FB4115">
        <w:rPr>
          <w:rFonts w:ascii="Arial" w:hAnsi="Arial" w:cs="Arial"/>
          <w:color w:val="222A35" w:themeColor="text2" w:themeShade="80"/>
          <w:sz w:val="22"/>
          <w:szCs w:val="22"/>
        </w:rPr>
        <w:t xml:space="preserve">“) </w:t>
      </w:r>
      <w:r w:rsidR="00503E6B" w:rsidRPr="00FB4115">
        <w:rPr>
          <w:rFonts w:ascii="Arial" w:hAnsi="Arial" w:cs="Arial"/>
          <w:color w:val="222A35" w:themeColor="text2" w:themeShade="80"/>
          <w:sz w:val="22"/>
          <w:szCs w:val="22"/>
        </w:rPr>
        <w:t>upravují uzavírání kupních smluv</w:t>
      </w:r>
      <w:r w:rsidR="009D451F"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 xml:space="preserve">mezi </w:t>
      </w:r>
      <w:r w:rsidR="00011571" w:rsidRPr="00FB4115">
        <w:rPr>
          <w:rFonts w:ascii="Arial" w:hAnsi="Arial" w:cs="Arial"/>
          <w:bCs/>
          <w:color w:val="222A35" w:themeColor="text2" w:themeShade="80"/>
          <w:sz w:val="22"/>
          <w:szCs w:val="22"/>
        </w:rPr>
        <w:t xml:space="preserve">3Market </w:t>
      </w:r>
      <w:r w:rsidRPr="00FB4115">
        <w:rPr>
          <w:rFonts w:ascii="Arial" w:hAnsi="Arial" w:cs="Arial"/>
          <w:color w:val="222A35" w:themeColor="text2" w:themeShade="80"/>
          <w:sz w:val="22"/>
          <w:szCs w:val="22"/>
        </w:rPr>
        <w:t>a jeho zákazníkem (dále „</w:t>
      </w:r>
      <w:r w:rsidRPr="00FB4115">
        <w:rPr>
          <w:rFonts w:ascii="Arial" w:hAnsi="Arial" w:cs="Arial"/>
          <w:b/>
          <w:bCs/>
          <w:color w:val="222A35" w:themeColor="text2" w:themeShade="80"/>
          <w:sz w:val="22"/>
          <w:szCs w:val="22"/>
        </w:rPr>
        <w:t>Zákazník</w:t>
      </w:r>
      <w:r w:rsidRPr="00FB4115">
        <w:rPr>
          <w:rFonts w:ascii="Arial" w:hAnsi="Arial" w:cs="Arial"/>
          <w:color w:val="222A35" w:themeColor="text2" w:themeShade="80"/>
          <w:sz w:val="22"/>
          <w:szCs w:val="22"/>
        </w:rPr>
        <w:t>“)</w:t>
      </w:r>
      <w:r w:rsidR="00990053" w:rsidRPr="00FB4115">
        <w:rPr>
          <w:rFonts w:ascii="Arial" w:hAnsi="Arial" w:cs="Arial"/>
          <w:color w:val="222A35" w:themeColor="text2" w:themeShade="80"/>
          <w:sz w:val="22"/>
          <w:szCs w:val="22"/>
        </w:rPr>
        <w:t xml:space="preserve"> a s tím související právní vztahy</w:t>
      </w:r>
      <w:r w:rsidRPr="00FB4115">
        <w:rPr>
          <w:rFonts w:ascii="Arial" w:hAnsi="Arial" w:cs="Arial"/>
          <w:color w:val="222A35" w:themeColor="text2" w:themeShade="80"/>
          <w:sz w:val="22"/>
          <w:szCs w:val="22"/>
        </w:rPr>
        <w:t xml:space="preserve">, </w:t>
      </w:r>
      <w:r w:rsidR="00D81667" w:rsidRPr="00FB4115">
        <w:rPr>
          <w:rFonts w:ascii="Arial" w:hAnsi="Arial" w:cs="Arial"/>
          <w:color w:val="222A35" w:themeColor="text2" w:themeShade="80"/>
          <w:sz w:val="22"/>
          <w:szCs w:val="22"/>
        </w:rPr>
        <w:t>pokud</w:t>
      </w:r>
      <w:r w:rsidRPr="00FB4115">
        <w:rPr>
          <w:rFonts w:ascii="Arial" w:hAnsi="Arial" w:cs="Arial"/>
          <w:color w:val="222A35" w:themeColor="text2" w:themeShade="80"/>
          <w:sz w:val="22"/>
          <w:szCs w:val="22"/>
        </w:rPr>
        <w:t xml:space="preserve"> je</w:t>
      </w:r>
      <w:r w:rsidR="00F049E1" w:rsidRPr="00FB4115">
        <w:rPr>
          <w:rFonts w:ascii="Arial" w:hAnsi="Arial" w:cs="Arial"/>
          <w:color w:val="222A35" w:themeColor="text2" w:themeShade="80"/>
          <w:sz w:val="22"/>
          <w:szCs w:val="22"/>
        </w:rPr>
        <w:t> </w:t>
      </w:r>
      <w:r w:rsidR="00560B64" w:rsidRPr="00FB4115">
        <w:rPr>
          <w:rFonts w:ascii="Arial" w:hAnsi="Arial" w:cs="Arial"/>
          <w:color w:val="222A35" w:themeColor="text2" w:themeShade="80"/>
          <w:sz w:val="22"/>
          <w:szCs w:val="22"/>
        </w:rPr>
        <w:t>taková</w:t>
      </w:r>
      <w:r w:rsidRPr="00FB4115">
        <w:rPr>
          <w:rFonts w:ascii="Arial" w:hAnsi="Arial" w:cs="Arial"/>
          <w:color w:val="222A35" w:themeColor="text2" w:themeShade="80"/>
          <w:sz w:val="22"/>
          <w:szCs w:val="22"/>
        </w:rPr>
        <w:t xml:space="preserve"> smlouva uzavřena prostřednictvím internetového obchodu umístěného na</w:t>
      </w:r>
      <w:r w:rsidR="00F049E1" w:rsidRPr="00FB4115">
        <w:rPr>
          <w:rFonts w:ascii="Arial" w:hAnsi="Arial" w:cs="Arial"/>
          <w:color w:val="222A35" w:themeColor="text2" w:themeShade="80"/>
          <w:sz w:val="22"/>
          <w:szCs w:val="22"/>
        </w:rPr>
        <w:t> </w:t>
      </w:r>
      <w:r w:rsidR="00A73A24" w:rsidRPr="00FB4115">
        <w:rPr>
          <w:rFonts w:ascii="Arial" w:hAnsi="Arial" w:cs="Arial"/>
          <w:color w:val="222A35" w:themeColor="text2" w:themeShade="80"/>
          <w:sz w:val="22"/>
          <w:szCs w:val="22"/>
        </w:rPr>
        <w:t>internetové</w:t>
      </w:r>
      <w:r w:rsidRPr="00FB4115">
        <w:rPr>
          <w:rFonts w:ascii="Arial" w:hAnsi="Arial" w:cs="Arial"/>
          <w:color w:val="222A35" w:themeColor="text2" w:themeShade="80"/>
          <w:sz w:val="22"/>
          <w:szCs w:val="22"/>
        </w:rPr>
        <w:t xml:space="preserve"> adrese </w:t>
      </w:r>
      <w:r w:rsidR="00011571" w:rsidRPr="00FB4115">
        <w:rPr>
          <w:rFonts w:ascii="Arial" w:hAnsi="Arial" w:cs="Arial"/>
          <w:color w:val="222A35" w:themeColor="text2" w:themeShade="80"/>
          <w:sz w:val="22"/>
          <w:szCs w:val="22"/>
        </w:rPr>
        <w:t>www.3market.cz</w:t>
      </w:r>
      <w:r w:rsidR="00B220D1"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(dále „</w:t>
      </w:r>
      <w:r w:rsidRPr="00FB4115">
        <w:rPr>
          <w:rFonts w:ascii="Arial" w:hAnsi="Arial" w:cs="Arial"/>
          <w:b/>
          <w:bCs/>
          <w:color w:val="222A35" w:themeColor="text2" w:themeShade="80"/>
          <w:sz w:val="22"/>
          <w:szCs w:val="22"/>
        </w:rPr>
        <w:t>E-shop</w:t>
      </w:r>
      <w:r w:rsidRPr="00FB4115">
        <w:rPr>
          <w:rFonts w:ascii="Arial" w:hAnsi="Arial" w:cs="Arial"/>
          <w:color w:val="222A35" w:themeColor="text2" w:themeShade="80"/>
          <w:sz w:val="22"/>
          <w:szCs w:val="22"/>
        </w:rPr>
        <w:t>“)</w:t>
      </w:r>
      <w:r w:rsidR="00503E6B" w:rsidRPr="00FB4115">
        <w:rPr>
          <w:rFonts w:ascii="Arial" w:hAnsi="Arial" w:cs="Arial"/>
          <w:color w:val="222A35" w:themeColor="text2" w:themeShade="80"/>
          <w:sz w:val="22"/>
          <w:szCs w:val="22"/>
        </w:rPr>
        <w:t>, který</w:t>
      </w:r>
      <w:r w:rsidRPr="00FB4115">
        <w:rPr>
          <w:rFonts w:ascii="Arial" w:hAnsi="Arial" w:cs="Arial"/>
          <w:color w:val="222A35" w:themeColor="text2" w:themeShade="80"/>
          <w:sz w:val="22"/>
          <w:szCs w:val="22"/>
        </w:rPr>
        <w:t xml:space="preserve"> provozuje </w:t>
      </w:r>
      <w:r w:rsidR="00011571" w:rsidRPr="00FB4115">
        <w:rPr>
          <w:rFonts w:ascii="Arial" w:hAnsi="Arial" w:cs="Arial"/>
          <w:color w:val="222A35" w:themeColor="text2" w:themeShade="80"/>
          <w:sz w:val="22"/>
          <w:szCs w:val="22"/>
        </w:rPr>
        <w:t>3Market</w:t>
      </w:r>
      <w:r w:rsidR="00246E93" w:rsidRPr="00FB4115">
        <w:rPr>
          <w:rFonts w:ascii="Arial" w:hAnsi="Arial" w:cs="Arial"/>
          <w:bCs/>
          <w:color w:val="222A35" w:themeColor="text2" w:themeShade="80"/>
          <w:sz w:val="22"/>
          <w:szCs w:val="22"/>
        </w:rPr>
        <w:t>.</w:t>
      </w:r>
      <w:r w:rsidR="00F03694" w:rsidRPr="00FB4115">
        <w:rPr>
          <w:rFonts w:ascii="Arial" w:hAnsi="Arial" w:cs="Arial"/>
          <w:bCs/>
          <w:color w:val="222A35" w:themeColor="text2" w:themeShade="80"/>
          <w:sz w:val="22"/>
          <w:szCs w:val="22"/>
        </w:rPr>
        <w:t xml:space="preserve"> </w:t>
      </w:r>
      <w:r w:rsidR="00990053" w:rsidRPr="00FB4115">
        <w:rPr>
          <w:rFonts w:ascii="Arial" w:hAnsi="Arial" w:cs="Arial"/>
          <w:color w:val="222A35" w:themeColor="text2" w:themeShade="80"/>
          <w:sz w:val="22"/>
          <w:szCs w:val="22"/>
        </w:rPr>
        <w:t>E</w:t>
      </w:r>
      <w:r w:rsidR="00990053" w:rsidRPr="00FB4115">
        <w:rPr>
          <w:rFonts w:ascii="Arial" w:hAnsi="Arial" w:cs="Arial"/>
          <w:color w:val="222A35" w:themeColor="text2" w:themeShade="80"/>
          <w:sz w:val="22"/>
          <w:szCs w:val="22"/>
        </w:rPr>
        <w:noBreakHyphen/>
      </w:r>
      <w:r w:rsidR="00A76969" w:rsidRPr="00FB4115">
        <w:rPr>
          <w:rFonts w:ascii="Arial" w:hAnsi="Arial" w:cs="Arial"/>
          <w:color w:val="222A35" w:themeColor="text2" w:themeShade="80"/>
          <w:sz w:val="22"/>
          <w:szCs w:val="22"/>
        </w:rPr>
        <w:t xml:space="preserve">shop se zabývá zejména prodejem </w:t>
      </w:r>
      <w:r w:rsidR="00D81667" w:rsidRPr="00FB4115">
        <w:rPr>
          <w:rFonts w:ascii="Arial" w:hAnsi="Arial" w:cs="Arial"/>
          <w:color w:val="222A35" w:themeColor="text2" w:themeShade="80"/>
          <w:sz w:val="22"/>
          <w:szCs w:val="22"/>
        </w:rPr>
        <w:t>ochranných pomůcek</w:t>
      </w:r>
      <w:r w:rsidR="00B220D1" w:rsidRPr="00FB4115">
        <w:rPr>
          <w:rFonts w:ascii="Arial" w:hAnsi="Arial" w:cs="Arial"/>
          <w:color w:val="222A35" w:themeColor="text2" w:themeShade="80"/>
          <w:sz w:val="22"/>
          <w:szCs w:val="22"/>
        </w:rPr>
        <w:t xml:space="preserve">, </w:t>
      </w:r>
      <w:r w:rsidR="00D81667" w:rsidRPr="00FB4115">
        <w:rPr>
          <w:rFonts w:ascii="Arial" w:hAnsi="Arial" w:cs="Arial"/>
          <w:color w:val="222A35" w:themeColor="text2" w:themeShade="80"/>
          <w:sz w:val="22"/>
          <w:szCs w:val="22"/>
        </w:rPr>
        <w:t xml:space="preserve">lepících pásek, suchých zipů, lepidel, nástrojů a příslušenství k broušení, leštění a řezání, nožů a čepelí a </w:t>
      </w:r>
      <w:r w:rsidR="00CA0646" w:rsidRPr="00FB4115">
        <w:rPr>
          <w:rFonts w:ascii="Arial" w:hAnsi="Arial" w:cs="Arial"/>
          <w:color w:val="222A35" w:themeColor="text2" w:themeShade="80"/>
          <w:sz w:val="22"/>
          <w:szCs w:val="22"/>
        </w:rPr>
        <w:t>dalších</w:t>
      </w:r>
      <w:r w:rsidR="00B220D1" w:rsidRPr="00FB4115">
        <w:rPr>
          <w:rFonts w:ascii="Arial" w:hAnsi="Arial" w:cs="Arial"/>
          <w:color w:val="222A35" w:themeColor="text2" w:themeShade="80"/>
          <w:sz w:val="22"/>
          <w:szCs w:val="22"/>
        </w:rPr>
        <w:t xml:space="preserve"> </w:t>
      </w:r>
      <w:r w:rsidR="00D81667" w:rsidRPr="00FB4115">
        <w:rPr>
          <w:rFonts w:ascii="Arial" w:hAnsi="Arial" w:cs="Arial"/>
          <w:color w:val="222A35" w:themeColor="text2" w:themeShade="80"/>
          <w:sz w:val="22"/>
          <w:szCs w:val="22"/>
        </w:rPr>
        <w:t>jiných produktů</w:t>
      </w:r>
      <w:r w:rsidR="00F03694" w:rsidRPr="00FB4115">
        <w:rPr>
          <w:rFonts w:ascii="Arial" w:hAnsi="Arial" w:cs="Arial"/>
          <w:color w:val="222A35" w:themeColor="text2" w:themeShade="80"/>
          <w:sz w:val="22"/>
          <w:szCs w:val="22"/>
        </w:rPr>
        <w:t xml:space="preserve"> </w:t>
      </w:r>
      <w:r w:rsidR="00304345" w:rsidRPr="00FB4115">
        <w:rPr>
          <w:rFonts w:ascii="Arial" w:hAnsi="Arial" w:cs="Arial"/>
          <w:color w:val="222A35" w:themeColor="text2" w:themeShade="80"/>
          <w:sz w:val="22"/>
          <w:szCs w:val="22"/>
        </w:rPr>
        <w:t>(dále „</w:t>
      </w:r>
      <w:r w:rsidR="00CA0646" w:rsidRPr="00FB4115">
        <w:rPr>
          <w:rFonts w:ascii="Arial" w:hAnsi="Arial" w:cs="Arial"/>
          <w:b/>
          <w:bCs/>
          <w:color w:val="222A35" w:themeColor="text2" w:themeShade="80"/>
          <w:sz w:val="22"/>
          <w:szCs w:val="22"/>
        </w:rPr>
        <w:t>Zboží</w:t>
      </w:r>
      <w:r w:rsidR="00304345" w:rsidRPr="00FB4115">
        <w:rPr>
          <w:rFonts w:ascii="Arial" w:hAnsi="Arial" w:cs="Arial"/>
          <w:color w:val="222A35" w:themeColor="text2" w:themeShade="80"/>
          <w:sz w:val="22"/>
          <w:szCs w:val="22"/>
        </w:rPr>
        <w:t>“)</w:t>
      </w:r>
      <w:r w:rsidR="00CA0646" w:rsidRPr="00FB4115">
        <w:rPr>
          <w:rFonts w:ascii="Arial" w:hAnsi="Arial" w:cs="Arial"/>
          <w:color w:val="222A35" w:themeColor="text2" w:themeShade="80"/>
          <w:sz w:val="22"/>
          <w:szCs w:val="22"/>
        </w:rPr>
        <w:t>.</w:t>
      </w:r>
    </w:p>
    <w:p w14:paraId="3CDDF6F1" w14:textId="77777777" w:rsidR="00415FDF" w:rsidRPr="00FB4115" w:rsidRDefault="00415FDF" w:rsidP="008F5F41">
      <w:pPr>
        <w:pStyle w:val="Standard"/>
        <w:rPr>
          <w:rFonts w:ascii="Arial" w:hAnsi="Arial" w:cs="Arial"/>
          <w:color w:val="222A35" w:themeColor="text2" w:themeShade="80"/>
          <w:sz w:val="22"/>
          <w:szCs w:val="22"/>
        </w:rPr>
      </w:pPr>
    </w:p>
    <w:p w14:paraId="2A575744" w14:textId="34AA7579" w:rsidR="004F69FC" w:rsidRPr="00FB4115" w:rsidRDefault="004F69FC" w:rsidP="008F5F41">
      <w:pPr>
        <w:pStyle w:val="Standard"/>
        <w:numPr>
          <w:ilvl w:val="1"/>
          <w:numId w:val="10"/>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Pokud j</w:t>
      </w:r>
      <w:r w:rsidR="00415FDF" w:rsidRPr="00FB4115">
        <w:rPr>
          <w:rFonts w:ascii="Arial" w:hAnsi="Arial" w:cs="Arial"/>
          <w:color w:val="222A35" w:themeColor="text2" w:themeShade="80"/>
          <w:sz w:val="22"/>
          <w:szCs w:val="22"/>
        </w:rPr>
        <w:t>e některé ustanovení těchto Podmínek v</w:t>
      </w:r>
      <w:r w:rsidRPr="00FB4115">
        <w:rPr>
          <w:rFonts w:ascii="Arial" w:hAnsi="Arial" w:cs="Arial"/>
          <w:color w:val="222A35" w:themeColor="text2" w:themeShade="80"/>
          <w:sz w:val="22"/>
          <w:szCs w:val="22"/>
        </w:rPr>
        <w:t xml:space="preserve"> rozporu </w:t>
      </w:r>
      <w:r w:rsidR="00260266" w:rsidRPr="00FB4115">
        <w:rPr>
          <w:rFonts w:ascii="Arial" w:hAnsi="Arial" w:cs="Arial"/>
          <w:color w:val="222A35" w:themeColor="text2" w:themeShade="80"/>
          <w:sz w:val="22"/>
          <w:szCs w:val="22"/>
        </w:rPr>
        <w:t xml:space="preserve">se </w:t>
      </w:r>
      <w:r w:rsidRPr="00FB4115">
        <w:rPr>
          <w:rFonts w:ascii="Arial" w:hAnsi="Arial" w:cs="Arial"/>
          <w:color w:val="222A35" w:themeColor="text2" w:themeShade="80"/>
          <w:sz w:val="22"/>
          <w:szCs w:val="22"/>
        </w:rPr>
        <w:t>smlouvou uzavřenou mezi</w:t>
      </w:r>
      <w:r w:rsidR="00E2667B" w:rsidRPr="00FB4115">
        <w:rPr>
          <w:rFonts w:ascii="Arial" w:hAnsi="Arial" w:cs="Arial"/>
          <w:color w:val="222A35" w:themeColor="text2" w:themeShade="80"/>
          <w:sz w:val="22"/>
          <w:szCs w:val="22"/>
        </w:rPr>
        <w:t xml:space="preserve"> </w:t>
      </w:r>
      <w:r w:rsidR="00D81667" w:rsidRPr="00FB4115">
        <w:rPr>
          <w:rFonts w:ascii="Arial" w:hAnsi="Arial" w:cs="Arial"/>
          <w:bCs/>
          <w:color w:val="222A35" w:themeColor="text2" w:themeShade="80"/>
          <w:sz w:val="22"/>
          <w:szCs w:val="22"/>
        </w:rPr>
        <w:t>3Market</w:t>
      </w:r>
      <w:r w:rsidR="00E2667B" w:rsidRPr="00FB4115">
        <w:rPr>
          <w:rFonts w:ascii="Arial" w:hAnsi="Arial" w:cs="Arial"/>
          <w:bCs/>
          <w:color w:val="222A35" w:themeColor="text2" w:themeShade="80"/>
          <w:sz w:val="22"/>
          <w:szCs w:val="22"/>
        </w:rPr>
        <w:t xml:space="preserve"> </w:t>
      </w:r>
      <w:r w:rsidRPr="00FB4115">
        <w:rPr>
          <w:rFonts w:ascii="Arial" w:hAnsi="Arial" w:cs="Arial"/>
          <w:color w:val="222A35" w:themeColor="text2" w:themeShade="80"/>
          <w:sz w:val="22"/>
          <w:szCs w:val="22"/>
        </w:rPr>
        <w:t xml:space="preserve">a Zákazníkem, </w:t>
      </w:r>
      <w:r w:rsidR="00260266" w:rsidRPr="00FB4115">
        <w:rPr>
          <w:rFonts w:ascii="Arial" w:hAnsi="Arial" w:cs="Arial"/>
          <w:color w:val="222A35" w:themeColor="text2" w:themeShade="80"/>
          <w:sz w:val="22"/>
          <w:szCs w:val="22"/>
        </w:rPr>
        <w:t>použije se v rozsahu rozporných ustanovení smlouva</w:t>
      </w:r>
      <w:r w:rsidRPr="00FB4115">
        <w:rPr>
          <w:rFonts w:ascii="Arial" w:hAnsi="Arial" w:cs="Arial"/>
          <w:color w:val="222A35" w:themeColor="text2" w:themeShade="80"/>
          <w:sz w:val="22"/>
          <w:szCs w:val="22"/>
        </w:rPr>
        <w:t>.</w:t>
      </w:r>
    </w:p>
    <w:p w14:paraId="73BB8BC4" w14:textId="77777777" w:rsidR="004F69FC" w:rsidRPr="00FB4115" w:rsidRDefault="004F69FC" w:rsidP="008F5F41">
      <w:pPr>
        <w:pStyle w:val="Odstavecseseznamem"/>
        <w:jc w:val="both"/>
        <w:rPr>
          <w:rFonts w:ascii="Arial" w:hAnsi="Arial"/>
          <w:color w:val="222A35" w:themeColor="text2" w:themeShade="80"/>
          <w:sz w:val="22"/>
          <w:szCs w:val="22"/>
        </w:rPr>
      </w:pPr>
    </w:p>
    <w:p w14:paraId="7CEDC3A7" w14:textId="411C029B" w:rsidR="004F69FC" w:rsidRPr="00FB4115" w:rsidRDefault="004F69FC" w:rsidP="008F5F41">
      <w:pPr>
        <w:pStyle w:val="Standard"/>
        <w:numPr>
          <w:ilvl w:val="1"/>
          <w:numId w:val="10"/>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Tyto Podmínky jsou pro</w:t>
      </w:r>
      <w:r w:rsidR="00415FDF" w:rsidRPr="00FB4115">
        <w:rPr>
          <w:rFonts w:ascii="Arial" w:hAnsi="Arial" w:cs="Arial"/>
          <w:color w:val="222A35" w:themeColor="text2" w:themeShade="80"/>
          <w:sz w:val="22"/>
          <w:szCs w:val="22"/>
        </w:rPr>
        <w:t xml:space="preserve"> obě smluvní strany, tj.</w:t>
      </w:r>
      <w:r w:rsidRPr="00FB4115">
        <w:rPr>
          <w:rFonts w:ascii="Arial" w:hAnsi="Arial" w:cs="Arial"/>
          <w:color w:val="222A35" w:themeColor="text2" w:themeShade="80"/>
          <w:sz w:val="22"/>
          <w:szCs w:val="22"/>
        </w:rPr>
        <w:t xml:space="preserve"> </w:t>
      </w:r>
      <w:r w:rsidR="00260266" w:rsidRPr="00FB4115">
        <w:rPr>
          <w:rFonts w:ascii="Arial" w:hAnsi="Arial" w:cs="Arial"/>
          <w:color w:val="222A35" w:themeColor="text2" w:themeShade="80"/>
          <w:sz w:val="22"/>
          <w:szCs w:val="22"/>
        </w:rPr>
        <w:t xml:space="preserve">Zákazníka a </w:t>
      </w:r>
      <w:r w:rsidR="00D81667" w:rsidRPr="00FB4115">
        <w:rPr>
          <w:rFonts w:ascii="Arial" w:hAnsi="Arial" w:cs="Arial"/>
          <w:bCs/>
          <w:color w:val="222A35" w:themeColor="text2" w:themeShade="80"/>
          <w:sz w:val="22"/>
          <w:szCs w:val="22"/>
        </w:rPr>
        <w:t>3Market</w:t>
      </w:r>
      <w:r w:rsidR="00F47CA9" w:rsidRPr="00FB4115">
        <w:rPr>
          <w:rFonts w:ascii="Arial" w:hAnsi="Arial" w:cs="Arial"/>
          <w:bCs/>
          <w:color w:val="222A35" w:themeColor="text2" w:themeShade="80"/>
          <w:sz w:val="22"/>
          <w:szCs w:val="22"/>
        </w:rPr>
        <w:t>,</w:t>
      </w:r>
      <w:r w:rsidR="009420E4"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závazné od okamžiku, kdy je mezi nimi uzavřen</w:t>
      </w:r>
      <w:r w:rsidR="00E17F19" w:rsidRPr="00FB4115">
        <w:rPr>
          <w:rFonts w:ascii="Arial" w:hAnsi="Arial" w:cs="Arial"/>
          <w:color w:val="222A35" w:themeColor="text2" w:themeShade="80"/>
          <w:sz w:val="22"/>
          <w:szCs w:val="22"/>
        </w:rPr>
        <w:t>a</w:t>
      </w:r>
      <w:r w:rsidRPr="00FB4115">
        <w:rPr>
          <w:rFonts w:ascii="Arial" w:hAnsi="Arial" w:cs="Arial"/>
          <w:color w:val="222A35" w:themeColor="text2" w:themeShade="80"/>
          <w:sz w:val="22"/>
          <w:szCs w:val="22"/>
        </w:rPr>
        <w:t xml:space="preserve"> smlouva </w:t>
      </w:r>
      <w:r w:rsidR="00415FDF" w:rsidRPr="00FB4115">
        <w:rPr>
          <w:rFonts w:ascii="Arial" w:hAnsi="Arial" w:cs="Arial"/>
          <w:color w:val="222A35" w:themeColor="text2" w:themeShade="80"/>
          <w:sz w:val="22"/>
          <w:szCs w:val="22"/>
        </w:rPr>
        <w:t>po</w:t>
      </w:r>
      <w:r w:rsidRPr="00FB4115">
        <w:rPr>
          <w:rFonts w:ascii="Arial" w:hAnsi="Arial" w:cs="Arial"/>
          <w:color w:val="222A35" w:themeColor="text2" w:themeShade="80"/>
          <w:sz w:val="22"/>
          <w:szCs w:val="22"/>
        </w:rPr>
        <w:t>dle dalších ustanovení</w:t>
      </w:r>
      <w:r w:rsidR="006A21F0" w:rsidRPr="00FB4115">
        <w:rPr>
          <w:rFonts w:ascii="Arial" w:hAnsi="Arial" w:cs="Arial"/>
          <w:color w:val="222A35" w:themeColor="text2" w:themeShade="80"/>
          <w:sz w:val="22"/>
          <w:szCs w:val="22"/>
        </w:rPr>
        <w:t xml:space="preserve"> těchto Podmínek</w:t>
      </w:r>
      <w:r w:rsidRPr="00FB4115">
        <w:rPr>
          <w:rFonts w:ascii="Arial" w:hAnsi="Arial" w:cs="Arial"/>
          <w:color w:val="222A35" w:themeColor="text2" w:themeShade="80"/>
          <w:sz w:val="22"/>
          <w:szCs w:val="22"/>
        </w:rPr>
        <w:t xml:space="preserve">. Ustanovení těchto Podmínek jsou nedílnou součástí </w:t>
      </w:r>
      <w:r w:rsidR="00415FDF" w:rsidRPr="00FB4115">
        <w:rPr>
          <w:rFonts w:ascii="Arial" w:hAnsi="Arial" w:cs="Arial"/>
          <w:color w:val="222A35" w:themeColor="text2" w:themeShade="80"/>
          <w:sz w:val="22"/>
          <w:szCs w:val="22"/>
        </w:rPr>
        <w:t>smlouvy</w:t>
      </w:r>
      <w:r w:rsidRPr="00FB4115">
        <w:rPr>
          <w:rFonts w:ascii="Arial" w:hAnsi="Arial" w:cs="Arial"/>
          <w:color w:val="222A35" w:themeColor="text2" w:themeShade="80"/>
          <w:sz w:val="22"/>
          <w:szCs w:val="22"/>
        </w:rPr>
        <w:t>.</w:t>
      </w:r>
    </w:p>
    <w:p w14:paraId="4877DBC6" w14:textId="77777777" w:rsidR="004F69FC" w:rsidRPr="00FB4115" w:rsidRDefault="004F69FC" w:rsidP="008F5F41">
      <w:pPr>
        <w:pStyle w:val="Odstavecseseznamem"/>
        <w:jc w:val="both"/>
        <w:rPr>
          <w:rFonts w:ascii="Arial" w:hAnsi="Arial"/>
          <w:color w:val="222A35" w:themeColor="text2" w:themeShade="80"/>
          <w:sz w:val="22"/>
          <w:szCs w:val="22"/>
        </w:rPr>
      </w:pPr>
    </w:p>
    <w:p w14:paraId="39370961" w14:textId="77777777" w:rsidR="004F69FC" w:rsidRPr="00FB4115" w:rsidRDefault="00260266" w:rsidP="008F5F41">
      <w:pPr>
        <w:pStyle w:val="Standard"/>
        <w:numPr>
          <w:ilvl w:val="1"/>
          <w:numId w:val="10"/>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S</w:t>
      </w:r>
      <w:r w:rsidR="0035263C" w:rsidRPr="00FB4115">
        <w:rPr>
          <w:rFonts w:ascii="Arial" w:hAnsi="Arial" w:cs="Arial"/>
          <w:color w:val="222A35" w:themeColor="text2" w:themeShade="80"/>
          <w:sz w:val="22"/>
          <w:szCs w:val="22"/>
        </w:rPr>
        <w:t>mlouva a tyto</w:t>
      </w:r>
      <w:r w:rsidR="004F69FC" w:rsidRPr="00FB4115">
        <w:rPr>
          <w:rFonts w:ascii="Arial" w:hAnsi="Arial" w:cs="Arial"/>
          <w:color w:val="222A35" w:themeColor="text2" w:themeShade="80"/>
          <w:sz w:val="22"/>
          <w:szCs w:val="22"/>
        </w:rPr>
        <w:t xml:space="preserve"> Podmí</w:t>
      </w:r>
      <w:r w:rsidR="0055560A" w:rsidRPr="00FB4115">
        <w:rPr>
          <w:rFonts w:ascii="Arial" w:hAnsi="Arial" w:cs="Arial"/>
          <w:color w:val="222A35" w:themeColor="text2" w:themeShade="80"/>
          <w:sz w:val="22"/>
          <w:szCs w:val="22"/>
        </w:rPr>
        <w:t>n</w:t>
      </w:r>
      <w:r w:rsidR="004F69FC" w:rsidRPr="00FB4115">
        <w:rPr>
          <w:rFonts w:ascii="Arial" w:hAnsi="Arial" w:cs="Arial"/>
          <w:color w:val="222A35" w:themeColor="text2" w:themeShade="80"/>
          <w:sz w:val="22"/>
          <w:szCs w:val="22"/>
        </w:rPr>
        <w:t>k</w:t>
      </w:r>
      <w:r w:rsidR="0035263C" w:rsidRPr="00FB4115">
        <w:rPr>
          <w:rFonts w:ascii="Arial" w:hAnsi="Arial" w:cs="Arial"/>
          <w:color w:val="222A35" w:themeColor="text2" w:themeShade="80"/>
          <w:sz w:val="22"/>
          <w:szCs w:val="22"/>
        </w:rPr>
        <w:t>y</w:t>
      </w:r>
      <w:r w:rsidR="004F69FC" w:rsidRPr="00FB4115">
        <w:rPr>
          <w:rFonts w:ascii="Arial" w:hAnsi="Arial" w:cs="Arial"/>
          <w:color w:val="222A35" w:themeColor="text2" w:themeShade="80"/>
          <w:sz w:val="22"/>
          <w:szCs w:val="22"/>
        </w:rPr>
        <w:t xml:space="preserve"> jsou vyhotoveny a uzavírají se v českém jazyce.</w:t>
      </w:r>
    </w:p>
    <w:p w14:paraId="0F6FAEE6" w14:textId="77777777" w:rsidR="004F69FC" w:rsidRPr="00FB4115" w:rsidRDefault="004F69FC" w:rsidP="008F5F41">
      <w:pPr>
        <w:pStyle w:val="Odstavecseseznamem"/>
        <w:jc w:val="both"/>
        <w:rPr>
          <w:rFonts w:ascii="Arial" w:hAnsi="Arial"/>
          <w:color w:val="222A35" w:themeColor="text2" w:themeShade="80"/>
          <w:sz w:val="22"/>
          <w:szCs w:val="22"/>
        </w:rPr>
      </w:pPr>
    </w:p>
    <w:p w14:paraId="4A956D2B" w14:textId="33A035AD" w:rsidR="0055560A" w:rsidRPr="00FB4115" w:rsidRDefault="00D81667" w:rsidP="008F5F41">
      <w:pPr>
        <w:pStyle w:val="Odstavecseseznamem"/>
        <w:numPr>
          <w:ilvl w:val="1"/>
          <w:numId w:val="10"/>
        </w:numPr>
        <w:ind w:left="567" w:hanging="567"/>
        <w:jc w:val="both"/>
        <w:rPr>
          <w:rFonts w:ascii="Arial" w:eastAsia="SimSun" w:hAnsi="Arial"/>
          <w:color w:val="222A35" w:themeColor="text2" w:themeShade="80"/>
          <w:kern w:val="3"/>
          <w:sz w:val="22"/>
          <w:szCs w:val="22"/>
          <w:lang w:eastAsia="zh-CN" w:bidi="hi-IN"/>
        </w:rPr>
      </w:pPr>
      <w:r w:rsidRPr="00FB4115">
        <w:rPr>
          <w:rFonts w:ascii="Arial" w:hAnsi="Arial"/>
          <w:bCs/>
          <w:color w:val="222A35" w:themeColor="text2" w:themeShade="80"/>
          <w:sz w:val="22"/>
          <w:szCs w:val="22"/>
        </w:rPr>
        <w:t>3Market</w:t>
      </w:r>
      <w:r w:rsidRPr="00FB4115">
        <w:rPr>
          <w:rFonts w:ascii="Arial" w:hAnsi="Arial"/>
          <w:color w:val="222A35" w:themeColor="text2" w:themeShade="80"/>
          <w:sz w:val="22"/>
          <w:szCs w:val="22"/>
        </w:rPr>
        <w:t xml:space="preserve"> </w:t>
      </w:r>
      <w:r w:rsidR="004F69FC" w:rsidRPr="00FB4115">
        <w:rPr>
          <w:rFonts w:ascii="Arial" w:hAnsi="Arial"/>
          <w:color w:val="222A35" w:themeColor="text2" w:themeShade="80"/>
          <w:sz w:val="22"/>
          <w:szCs w:val="22"/>
        </w:rPr>
        <w:t xml:space="preserve">upozorňuje, že znění </w:t>
      </w:r>
      <w:r w:rsidR="004F69FC" w:rsidRPr="00FB4115">
        <w:rPr>
          <w:rFonts w:ascii="Arial" w:eastAsia="SimSun" w:hAnsi="Arial"/>
          <w:color w:val="222A35" w:themeColor="text2" w:themeShade="80"/>
          <w:kern w:val="3"/>
          <w:sz w:val="22"/>
          <w:szCs w:val="22"/>
          <w:lang w:eastAsia="zh-CN" w:bidi="hi-IN"/>
        </w:rPr>
        <w:t xml:space="preserve">těchto Podmínek může měnit. </w:t>
      </w:r>
      <w:r w:rsidR="0035263C" w:rsidRPr="00FB4115">
        <w:rPr>
          <w:rFonts w:ascii="Arial" w:eastAsia="SimSun" w:hAnsi="Arial"/>
          <w:color w:val="222A35" w:themeColor="text2" w:themeShade="80"/>
          <w:kern w:val="3"/>
          <w:sz w:val="22"/>
          <w:szCs w:val="22"/>
          <w:lang w:eastAsia="zh-CN" w:bidi="hi-IN"/>
        </w:rPr>
        <w:t xml:space="preserve">Taková změna ale nemá vliv na </w:t>
      </w:r>
      <w:r w:rsidR="004F69FC" w:rsidRPr="00FB4115">
        <w:rPr>
          <w:rFonts w:ascii="Arial" w:eastAsia="SimSun" w:hAnsi="Arial"/>
          <w:color w:val="222A35" w:themeColor="text2" w:themeShade="80"/>
          <w:kern w:val="3"/>
          <w:sz w:val="22"/>
          <w:szCs w:val="22"/>
          <w:lang w:eastAsia="zh-CN" w:bidi="hi-IN"/>
        </w:rPr>
        <w:t>práva a povinnosti vzniklé p</w:t>
      </w:r>
      <w:r w:rsidR="0035263C" w:rsidRPr="00FB4115">
        <w:rPr>
          <w:rFonts w:ascii="Arial" w:eastAsia="SimSun" w:hAnsi="Arial"/>
          <w:color w:val="222A35" w:themeColor="text2" w:themeShade="80"/>
          <w:kern w:val="3"/>
          <w:sz w:val="22"/>
          <w:szCs w:val="22"/>
          <w:lang w:eastAsia="zh-CN" w:bidi="hi-IN"/>
        </w:rPr>
        <w:t>řed změn</w:t>
      </w:r>
      <w:r w:rsidR="00260266" w:rsidRPr="00FB4115">
        <w:rPr>
          <w:rFonts w:ascii="Arial" w:eastAsia="SimSun" w:hAnsi="Arial"/>
          <w:color w:val="222A35" w:themeColor="text2" w:themeShade="80"/>
          <w:kern w:val="3"/>
          <w:sz w:val="22"/>
          <w:szCs w:val="22"/>
          <w:lang w:eastAsia="zh-CN" w:bidi="hi-IN"/>
        </w:rPr>
        <w:t>ou</w:t>
      </w:r>
      <w:r w:rsidR="004F69FC" w:rsidRPr="00FB4115">
        <w:rPr>
          <w:rFonts w:ascii="Arial" w:eastAsia="SimSun" w:hAnsi="Arial"/>
          <w:color w:val="222A35" w:themeColor="text2" w:themeShade="80"/>
          <w:kern w:val="3"/>
          <w:sz w:val="22"/>
          <w:szCs w:val="22"/>
          <w:lang w:eastAsia="zh-CN" w:bidi="hi-IN"/>
        </w:rPr>
        <w:t xml:space="preserve"> Podmínek.</w:t>
      </w:r>
      <w:r w:rsidR="003F70A0" w:rsidRPr="00FB4115">
        <w:rPr>
          <w:rFonts w:ascii="Arial" w:eastAsia="SimSun" w:hAnsi="Arial"/>
          <w:color w:val="222A35" w:themeColor="text2" w:themeShade="80"/>
          <w:kern w:val="3"/>
          <w:sz w:val="22"/>
          <w:szCs w:val="22"/>
          <w:lang w:eastAsia="zh-CN" w:bidi="hi-IN"/>
        </w:rPr>
        <w:t xml:space="preserve"> </w:t>
      </w:r>
      <w:r w:rsidR="003F70A0" w:rsidRPr="00A15656">
        <w:rPr>
          <w:rFonts w:ascii="Arial" w:eastAsia="SimSun" w:hAnsi="Arial"/>
          <w:color w:val="222A35" w:themeColor="text2" w:themeShade="80"/>
          <w:kern w:val="3"/>
          <w:sz w:val="22"/>
          <w:szCs w:val="22"/>
          <w:lang w:eastAsia="zh-CN" w:bidi="hi-IN"/>
        </w:rPr>
        <w:t>Zákazník dává souhlas s aktuálním zněním Podmínek při každém jednotlivém uzavření smlouvy s </w:t>
      </w:r>
      <w:r w:rsidRPr="00A15656">
        <w:rPr>
          <w:rFonts w:ascii="Arial" w:hAnsi="Arial"/>
          <w:bCs/>
          <w:color w:val="222A35" w:themeColor="text2" w:themeShade="80"/>
          <w:sz w:val="22"/>
          <w:szCs w:val="22"/>
        </w:rPr>
        <w:t>3Market.</w:t>
      </w:r>
    </w:p>
    <w:p w14:paraId="6189ECA0" w14:textId="77777777" w:rsidR="0055560A" w:rsidRPr="00FB4115" w:rsidRDefault="0055560A" w:rsidP="008F5F41">
      <w:pPr>
        <w:pStyle w:val="Odstavecseseznamem"/>
        <w:jc w:val="both"/>
        <w:rPr>
          <w:rFonts w:ascii="Arial" w:hAnsi="Arial"/>
          <w:color w:val="222A35" w:themeColor="text2" w:themeShade="80"/>
          <w:sz w:val="22"/>
          <w:szCs w:val="22"/>
        </w:rPr>
      </w:pPr>
    </w:p>
    <w:p w14:paraId="0347A672" w14:textId="417A0AEA" w:rsidR="00A76969" w:rsidRPr="00FB4115" w:rsidRDefault="0055560A" w:rsidP="008F5F41">
      <w:pPr>
        <w:pStyle w:val="Odstavecseseznamem"/>
        <w:numPr>
          <w:ilvl w:val="1"/>
          <w:numId w:val="10"/>
        </w:numPr>
        <w:ind w:left="567" w:hanging="567"/>
        <w:jc w:val="both"/>
        <w:rPr>
          <w:rFonts w:ascii="Arial" w:eastAsia="SimSun" w:hAnsi="Arial"/>
          <w:color w:val="222A35" w:themeColor="text2" w:themeShade="80"/>
          <w:kern w:val="3"/>
          <w:sz w:val="22"/>
          <w:szCs w:val="22"/>
          <w:lang w:eastAsia="zh-CN" w:bidi="hi-IN"/>
        </w:rPr>
      </w:pPr>
      <w:r w:rsidRPr="00FB4115">
        <w:rPr>
          <w:rFonts w:ascii="Arial" w:hAnsi="Arial"/>
          <w:color w:val="222A35" w:themeColor="text2" w:themeShade="80"/>
          <w:sz w:val="22"/>
          <w:szCs w:val="22"/>
        </w:rPr>
        <w:t>Zákazníkem může být jak</w:t>
      </w:r>
      <w:r w:rsidR="004F69FC" w:rsidRPr="00FB4115">
        <w:rPr>
          <w:rFonts w:ascii="Arial" w:hAnsi="Arial"/>
          <w:color w:val="222A35" w:themeColor="text2" w:themeShade="80"/>
          <w:sz w:val="22"/>
          <w:szCs w:val="22"/>
        </w:rPr>
        <w:t xml:space="preserve"> spotřebitel</w:t>
      </w:r>
      <w:r w:rsidRPr="00FB4115">
        <w:rPr>
          <w:rFonts w:ascii="Arial" w:hAnsi="Arial"/>
          <w:color w:val="222A35" w:themeColor="text2" w:themeShade="80"/>
          <w:sz w:val="22"/>
          <w:szCs w:val="22"/>
        </w:rPr>
        <w:t>,</w:t>
      </w:r>
      <w:r w:rsidR="004F69FC"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tak i</w:t>
      </w:r>
      <w:r w:rsidR="003E5C3E" w:rsidRPr="00FB4115">
        <w:rPr>
          <w:rFonts w:ascii="Arial" w:hAnsi="Arial"/>
          <w:color w:val="222A35" w:themeColor="text2" w:themeShade="80"/>
          <w:sz w:val="22"/>
          <w:szCs w:val="22"/>
        </w:rPr>
        <w:t xml:space="preserve"> další osoby.</w:t>
      </w:r>
      <w:r w:rsidR="00A335F1" w:rsidRPr="00FB4115">
        <w:rPr>
          <w:rFonts w:ascii="Arial" w:hAnsi="Arial"/>
          <w:color w:val="222A35" w:themeColor="text2" w:themeShade="80"/>
          <w:sz w:val="22"/>
          <w:szCs w:val="22"/>
        </w:rPr>
        <w:t xml:space="preserve"> Spotřebitelem je člověk, který uzavírá Smlouvu s </w:t>
      </w:r>
      <w:r w:rsidR="000518B4" w:rsidRPr="00FB4115">
        <w:rPr>
          <w:rFonts w:ascii="Arial" w:hAnsi="Arial"/>
          <w:bCs/>
          <w:color w:val="222A35" w:themeColor="text2" w:themeShade="80"/>
          <w:sz w:val="22"/>
          <w:szCs w:val="22"/>
        </w:rPr>
        <w:t>3Market</w:t>
      </w:r>
      <w:r w:rsidR="00A335F1" w:rsidRPr="00FB4115">
        <w:rPr>
          <w:rFonts w:ascii="Arial" w:hAnsi="Arial"/>
          <w:bCs/>
          <w:color w:val="222A35" w:themeColor="text2" w:themeShade="80"/>
          <w:sz w:val="22"/>
          <w:szCs w:val="22"/>
        </w:rPr>
        <w:t xml:space="preserve"> </w:t>
      </w:r>
      <w:r w:rsidR="00A335F1" w:rsidRPr="00FB4115">
        <w:rPr>
          <w:rFonts w:ascii="Arial" w:hAnsi="Arial"/>
          <w:color w:val="222A35" w:themeColor="text2" w:themeShade="80"/>
          <w:sz w:val="22"/>
          <w:szCs w:val="22"/>
        </w:rPr>
        <w:t>mimo rámec své podnikatelské činnosti nebo mimo rámec svého samostatného výkonu povolání (dále „</w:t>
      </w:r>
      <w:r w:rsidR="00A335F1" w:rsidRPr="00FB4115">
        <w:rPr>
          <w:rFonts w:ascii="Arial" w:hAnsi="Arial"/>
          <w:b/>
          <w:bCs/>
          <w:color w:val="222A35" w:themeColor="text2" w:themeShade="80"/>
          <w:sz w:val="22"/>
          <w:szCs w:val="22"/>
        </w:rPr>
        <w:t>Spotřebitel</w:t>
      </w:r>
      <w:r w:rsidR="00A335F1" w:rsidRPr="00FB4115">
        <w:rPr>
          <w:rFonts w:ascii="Arial" w:hAnsi="Arial"/>
          <w:color w:val="222A35" w:themeColor="text2" w:themeShade="80"/>
          <w:sz w:val="22"/>
          <w:szCs w:val="22"/>
        </w:rPr>
        <w:t>“).</w:t>
      </w:r>
    </w:p>
    <w:p w14:paraId="6EC9219A" w14:textId="77777777" w:rsidR="00A76969" w:rsidRPr="00FB4115" w:rsidRDefault="00A76969" w:rsidP="008F5F41">
      <w:pPr>
        <w:pStyle w:val="Odstavecseseznamem"/>
        <w:jc w:val="both"/>
        <w:rPr>
          <w:rFonts w:ascii="Arial" w:hAnsi="Arial"/>
          <w:color w:val="222A35" w:themeColor="text2" w:themeShade="80"/>
          <w:sz w:val="22"/>
          <w:szCs w:val="22"/>
        </w:rPr>
      </w:pPr>
    </w:p>
    <w:p w14:paraId="351B0802" w14:textId="49234829" w:rsidR="00330501" w:rsidRPr="00FB4115" w:rsidRDefault="000518B4" w:rsidP="008F5F41">
      <w:pPr>
        <w:pStyle w:val="Odstavecseseznamem"/>
        <w:numPr>
          <w:ilvl w:val="1"/>
          <w:numId w:val="10"/>
        </w:numPr>
        <w:ind w:left="567" w:hanging="567"/>
        <w:jc w:val="both"/>
        <w:rPr>
          <w:rFonts w:ascii="Arial" w:eastAsia="SimSun" w:hAnsi="Arial"/>
          <w:color w:val="222A35" w:themeColor="text2" w:themeShade="80"/>
          <w:kern w:val="3"/>
          <w:sz w:val="22"/>
          <w:szCs w:val="22"/>
          <w:lang w:eastAsia="zh-CN" w:bidi="hi-IN"/>
        </w:rPr>
      </w:pPr>
      <w:r w:rsidRPr="00FB4115">
        <w:rPr>
          <w:rFonts w:ascii="Arial" w:hAnsi="Arial"/>
          <w:bCs/>
          <w:color w:val="222A35" w:themeColor="text2" w:themeShade="80"/>
          <w:sz w:val="22"/>
          <w:szCs w:val="22"/>
        </w:rPr>
        <w:t>3Market</w:t>
      </w:r>
      <w:r w:rsidR="00E2667B" w:rsidRPr="00FB4115">
        <w:rPr>
          <w:rFonts w:ascii="Arial" w:hAnsi="Arial"/>
          <w:bCs/>
          <w:color w:val="222A35" w:themeColor="text2" w:themeShade="80"/>
          <w:sz w:val="22"/>
          <w:szCs w:val="22"/>
        </w:rPr>
        <w:t xml:space="preserve"> </w:t>
      </w:r>
      <w:r w:rsidR="00C700FC" w:rsidRPr="00FB4115">
        <w:rPr>
          <w:rFonts w:ascii="Arial" w:hAnsi="Arial"/>
          <w:color w:val="222A35" w:themeColor="text2" w:themeShade="80"/>
          <w:sz w:val="22"/>
          <w:szCs w:val="22"/>
        </w:rPr>
        <w:t xml:space="preserve">se </w:t>
      </w:r>
      <w:r w:rsidR="00A76969" w:rsidRPr="00FB4115">
        <w:rPr>
          <w:rFonts w:ascii="Arial" w:hAnsi="Arial"/>
          <w:color w:val="222A35" w:themeColor="text2" w:themeShade="80"/>
          <w:sz w:val="22"/>
          <w:szCs w:val="22"/>
        </w:rPr>
        <w:t>může v nabídce Zboží</w:t>
      </w:r>
      <w:r w:rsidR="00FD43AB" w:rsidRPr="00FB4115">
        <w:rPr>
          <w:rFonts w:ascii="Arial" w:hAnsi="Arial"/>
          <w:color w:val="222A35" w:themeColor="text2" w:themeShade="80"/>
          <w:sz w:val="22"/>
          <w:szCs w:val="22"/>
        </w:rPr>
        <w:t xml:space="preserve"> </w:t>
      </w:r>
      <w:r w:rsidR="003F70A0" w:rsidRPr="00FB4115">
        <w:rPr>
          <w:rFonts w:ascii="Arial" w:hAnsi="Arial"/>
          <w:color w:val="222A35" w:themeColor="text2" w:themeShade="80"/>
          <w:sz w:val="22"/>
          <w:szCs w:val="22"/>
        </w:rPr>
        <w:t>uvedené</w:t>
      </w:r>
      <w:r w:rsidR="00CA0646" w:rsidRPr="00FB4115">
        <w:rPr>
          <w:rFonts w:ascii="Arial" w:hAnsi="Arial"/>
          <w:color w:val="222A35" w:themeColor="text2" w:themeShade="80"/>
          <w:sz w:val="22"/>
          <w:szCs w:val="22"/>
        </w:rPr>
        <w:t>ho</w:t>
      </w:r>
      <w:r w:rsidR="003F70A0" w:rsidRPr="00FB4115">
        <w:rPr>
          <w:rFonts w:ascii="Arial" w:hAnsi="Arial"/>
          <w:color w:val="222A35" w:themeColor="text2" w:themeShade="80"/>
          <w:sz w:val="22"/>
          <w:szCs w:val="22"/>
        </w:rPr>
        <w:t xml:space="preserve"> </w:t>
      </w:r>
      <w:r w:rsidR="00A76969" w:rsidRPr="00FB4115">
        <w:rPr>
          <w:rFonts w:ascii="Arial" w:hAnsi="Arial"/>
          <w:color w:val="222A35" w:themeColor="text2" w:themeShade="80"/>
          <w:sz w:val="22"/>
          <w:szCs w:val="22"/>
        </w:rPr>
        <w:t xml:space="preserve">v E-shopu </w:t>
      </w:r>
      <w:r w:rsidR="00C700FC" w:rsidRPr="00FB4115">
        <w:rPr>
          <w:rFonts w:ascii="Arial" w:hAnsi="Arial"/>
          <w:color w:val="222A35" w:themeColor="text2" w:themeShade="80"/>
          <w:sz w:val="22"/>
          <w:szCs w:val="22"/>
        </w:rPr>
        <w:t xml:space="preserve">od </w:t>
      </w:r>
      <w:r w:rsidR="003F70A0" w:rsidRPr="00FB4115">
        <w:rPr>
          <w:rFonts w:ascii="Arial" w:hAnsi="Arial"/>
          <w:color w:val="222A35" w:themeColor="text2" w:themeShade="80"/>
          <w:sz w:val="22"/>
          <w:szCs w:val="22"/>
        </w:rPr>
        <w:t xml:space="preserve">těchto </w:t>
      </w:r>
      <w:r w:rsidR="00C700FC" w:rsidRPr="00FB4115">
        <w:rPr>
          <w:rFonts w:ascii="Arial" w:hAnsi="Arial"/>
          <w:color w:val="222A35" w:themeColor="text2" w:themeShade="80"/>
          <w:sz w:val="22"/>
          <w:szCs w:val="22"/>
        </w:rPr>
        <w:t xml:space="preserve">Podmínek odchýlit. V takovém případě mají přednost informace uvedené v nabídce </w:t>
      </w:r>
      <w:r w:rsidR="00CA0646" w:rsidRPr="00FB4115">
        <w:rPr>
          <w:rFonts w:ascii="Arial" w:hAnsi="Arial"/>
          <w:color w:val="222A35" w:themeColor="text2" w:themeShade="80"/>
          <w:sz w:val="22"/>
          <w:szCs w:val="22"/>
        </w:rPr>
        <w:t>Zboží</w:t>
      </w:r>
      <w:r w:rsidR="00717547" w:rsidRPr="00FB4115">
        <w:rPr>
          <w:rFonts w:ascii="Arial" w:hAnsi="Arial"/>
          <w:color w:val="222A35" w:themeColor="text2" w:themeShade="80"/>
          <w:sz w:val="22"/>
          <w:szCs w:val="22"/>
        </w:rPr>
        <w:t xml:space="preserve"> </w:t>
      </w:r>
      <w:r w:rsidR="00C700FC" w:rsidRPr="00FB4115">
        <w:rPr>
          <w:rFonts w:ascii="Arial" w:hAnsi="Arial"/>
          <w:color w:val="222A35" w:themeColor="text2" w:themeShade="80"/>
          <w:sz w:val="22"/>
          <w:szCs w:val="22"/>
        </w:rPr>
        <w:t>v E-shopu.</w:t>
      </w:r>
    </w:p>
    <w:p w14:paraId="690F1741" w14:textId="77777777" w:rsidR="00F15437" w:rsidRPr="00FB4115" w:rsidRDefault="00F15437" w:rsidP="008F5F41">
      <w:pPr>
        <w:spacing w:after="0"/>
        <w:jc w:val="both"/>
        <w:rPr>
          <w:rFonts w:ascii="Arial" w:hAnsi="Arial"/>
          <w:b/>
          <w:color w:val="222A35" w:themeColor="text2" w:themeShade="80"/>
          <w:szCs w:val="22"/>
        </w:rPr>
      </w:pPr>
    </w:p>
    <w:p w14:paraId="02FC135A" w14:textId="77777777" w:rsidR="0086324E" w:rsidRPr="00FB4115" w:rsidRDefault="0086324E" w:rsidP="008F5F41">
      <w:pPr>
        <w:pStyle w:val="Odstavecseseznamem"/>
        <w:ind w:left="567"/>
        <w:jc w:val="both"/>
        <w:rPr>
          <w:rFonts w:ascii="Arial" w:hAnsi="Arial"/>
          <w:b/>
          <w:color w:val="222A35" w:themeColor="text2" w:themeShade="80"/>
          <w:sz w:val="22"/>
          <w:szCs w:val="22"/>
        </w:rPr>
      </w:pPr>
    </w:p>
    <w:p w14:paraId="1B7F050A" w14:textId="77777777" w:rsidR="00C72D41" w:rsidRPr="00FB4115" w:rsidRDefault="00EA1466" w:rsidP="008F5F41">
      <w:pPr>
        <w:pStyle w:val="Odstavecseseznamem"/>
        <w:numPr>
          <w:ilvl w:val="0"/>
          <w:numId w:val="10"/>
        </w:numPr>
        <w:ind w:left="567" w:hanging="567"/>
        <w:jc w:val="both"/>
        <w:rPr>
          <w:rFonts w:ascii="Arial" w:hAnsi="Arial"/>
          <w:b/>
          <w:color w:val="222A35" w:themeColor="text2" w:themeShade="80"/>
          <w:sz w:val="22"/>
          <w:szCs w:val="22"/>
        </w:rPr>
      </w:pPr>
      <w:r w:rsidRPr="00FB4115">
        <w:rPr>
          <w:rFonts w:ascii="Arial" w:hAnsi="Arial"/>
          <w:b/>
          <w:color w:val="222A35" w:themeColor="text2" w:themeShade="80"/>
          <w:sz w:val="22"/>
          <w:szCs w:val="22"/>
        </w:rPr>
        <w:t>SPOLEČNÁ USTANOVENÍ KE SMLOUVÁM</w:t>
      </w:r>
    </w:p>
    <w:p w14:paraId="72F123F4" w14:textId="77777777" w:rsidR="00EA1466" w:rsidRPr="00FB4115" w:rsidRDefault="00EA1466" w:rsidP="008F5F41">
      <w:pPr>
        <w:pStyle w:val="Odstavecseseznamem"/>
        <w:ind w:left="567"/>
        <w:jc w:val="both"/>
        <w:rPr>
          <w:rFonts w:ascii="Arial" w:hAnsi="Arial"/>
          <w:b/>
          <w:color w:val="222A35" w:themeColor="text2" w:themeShade="80"/>
          <w:sz w:val="22"/>
          <w:szCs w:val="22"/>
        </w:rPr>
      </w:pPr>
    </w:p>
    <w:p w14:paraId="27FD37E3" w14:textId="0DB7C246" w:rsidR="000312FF" w:rsidRPr="00FB4115" w:rsidRDefault="000312FF" w:rsidP="008F5F41">
      <w:pPr>
        <w:pStyle w:val="Odstavecseseznamem"/>
        <w:numPr>
          <w:ilvl w:val="1"/>
          <w:numId w:val="10"/>
        </w:numPr>
        <w:ind w:left="567" w:hanging="567"/>
        <w:jc w:val="both"/>
        <w:rPr>
          <w:rFonts w:ascii="Arial" w:hAnsi="Arial"/>
          <w:b/>
          <w:color w:val="222A35" w:themeColor="text2" w:themeShade="80"/>
          <w:sz w:val="22"/>
          <w:szCs w:val="22"/>
        </w:rPr>
      </w:pPr>
      <w:r w:rsidRPr="00FB4115">
        <w:rPr>
          <w:rFonts w:ascii="Arial" w:hAnsi="Arial"/>
          <w:color w:val="222A35" w:themeColor="text2" w:themeShade="80"/>
          <w:sz w:val="22"/>
          <w:szCs w:val="22"/>
        </w:rPr>
        <w:t xml:space="preserve">U </w:t>
      </w:r>
      <w:r w:rsidR="00CA0646" w:rsidRPr="00FB4115">
        <w:rPr>
          <w:rFonts w:ascii="Arial" w:hAnsi="Arial"/>
          <w:color w:val="222A35" w:themeColor="text2" w:themeShade="80"/>
          <w:sz w:val="22"/>
          <w:szCs w:val="22"/>
        </w:rPr>
        <w:t xml:space="preserve">Zboží </w:t>
      </w:r>
      <w:r w:rsidRPr="00FB4115">
        <w:rPr>
          <w:rFonts w:ascii="Arial" w:hAnsi="Arial"/>
          <w:color w:val="222A35" w:themeColor="text2" w:themeShade="80"/>
          <w:sz w:val="22"/>
          <w:szCs w:val="22"/>
        </w:rPr>
        <w:t>nabízen</w:t>
      </w:r>
      <w:r w:rsidR="00FD43AB" w:rsidRPr="00FB4115">
        <w:rPr>
          <w:rFonts w:ascii="Arial" w:hAnsi="Arial"/>
          <w:color w:val="222A35" w:themeColor="text2" w:themeShade="80"/>
          <w:sz w:val="22"/>
          <w:szCs w:val="22"/>
        </w:rPr>
        <w:t>ého</w:t>
      </w:r>
      <w:r w:rsidRPr="00FB4115">
        <w:rPr>
          <w:rFonts w:ascii="Arial" w:hAnsi="Arial"/>
          <w:color w:val="222A35" w:themeColor="text2" w:themeShade="80"/>
          <w:sz w:val="22"/>
          <w:szCs w:val="22"/>
        </w:rPr>
        <w:t xml:space="preserve"> v E-shopu je uvedena</w:t>
      </w:r>
      <w:r w:rsidR="006E4FE6" w:rsidRPr="00FB4115">
        <w:rPr>
          <w:rFonts w:ascii="Arial" w:hAnsi="Arial"/>
          <w:color w:val="222A35" w:themeColor="text2" w:themeShade="80"/>
          <w:sz w:val="22"/>
          <w:szCs w:val="22"/>
        </w:rPr>
        <w:t xml:space="preserve"> aktuální</w:t>
      </w:r>
      <w:r w:rsidRPr="00FB4115">
        <w:rPr>
          <w:rFonts w:ascii="Arial" w:hAnsi="Arial"/>
          <w:color w:val="222A35" w:themeColor="text2" w:themeShade="80"/>
          <w:sz w:val="22"/>
          <w:szCs w:val="22"/>
        </w:rPr>
        <w:t xml:space="preserve"> cena a další informace </w:t>
      </w:r>
      <w:r w:rsidR="00FD43AB" w:rsidRPr="00FB4115">
        <w:rPr>
          <w:rFonts w:ascii="Arial" w:hAnsi="Arial"/>
          <w:color w:val="222A35" w:themeColor="text2" w:themeShade="80"/>
          <w:sz w:val="22"/>
          <w:szCs w:val="22"/>
        </w:rPr>
        <w:t>o</w:t>
      </w:r>
      <w:r w:rsidR="002C216A" w:rsidRPr="00FB4115">
        <w:rPr>
          <w:rFonts w:ascii="Arial" w:hAnsi="Arial"/>
          <w:color w:val="222A35" w:themeColor="text2" w:themeShade="80"/>
          <w:sz w:val="22"/>
          <w:szCs w:val="22"/>
        </w:rPr>
        <w:t> </w:t>
      </w:r>
      <w:r w:rsidR="00CA0646" w:rsidRPr="00FB4115">
        <w:rPr>
          <w:rFonts w:ascii="Arial" w:hAnsi="Arial"/>
          <w:color w:val="222A35" w:themeColor="text2" w:themeShade="80"/>
          <w:sz w:val="22"/>
          <w:szCs w:val="22"/>
        </w:rPr>
        <w:t>Zboží</w:t>
      </w:r>
      <w:r w:rsidR="00FD43AB" w:rsidRPr="00FB4115">
        <w:rPr>
          <w:rFonts w:ascii="Arial" w:hAnsi="Arial"/>
          <w:color w:val="222A35" w:themeColor="text2" w:themeShade="80"/>
          <w:sz w:val="22"/>
          <w:szCs w:val="22"/>
        </w:rPr>
        <w:t xml:space="preserve"> a </w:t>
      </w:r>
      <w:r w:rsidRPr="00FB4115">
        <w:rPr>
          <w:rFonts w:ascii="Arial" w:hAnsi="Arial"/>
          <w:color w:val="222A35" w:themeColor="text2" w:themeShade="80"/>
          <w:sz w:val="22"/>
          <w:szCs w:val="22"/>
        </w:rPr>
        <w:t xml:space="preserve">jeho vlastnostech. </w:t>
      </w:r>
      <w:r w:rsidR="004F69FC" w:rsidRPr="00FB4115">
        <w:rPr>
          <w:rFonts w:ascii="Arial" w:hAnsi="Arial"/>
          <w:color w:val="222A35" w:themeColor="text2" w:themeShade="80"/>
          <w:sz w:val="22"/>
          <w:szCs w:val="22"/>
        </w:rPr>
        <w:t>Ceny</w:t>
      </w:r>
      <w:r w:rsidRPr="00FB4115">
        <w:rPr>
          <w:rFonts w:ascii="Arial" w:hAnsi="Arial"/>
          <w:color w:val="222A35" w:themeColor="text2" w:themeShade="80"/>
          <w:sz w:val="22"/>
          <w:szCs w:val="22"/>
        </w:rPr>
        <w:t xml:space="preserve"> </w:t>
      </w:r>
      <w:r w:rsidR="00CA0646" w:rsidRPr="00FB4115">
        <w:rPr>
          <w:rFonts w:ascii="Arial" w:hAnsi="Arial"/>
          <w:color w:val="222A35" w:themeColor="text2" w:themeShade="80"/>
          <w:sz w:val="22"/>
          <w:szCs w:val="22"/>
        </w:rPr>
        <w:t xml:space="preserve">Zboží </w:t>
      </w:r>
      <w:r w:rsidRPr="00FB4115">
        <w:rPr>
          <w:rFonts w:ascii="Arial" w:hAnsi="Arial"/>
          <w:color w:val="222A35" w:themeColor="text2" w:themeShade="80"/>
          <w:sz w:val="22"/>
          <w:szCs w:val="22"/>
        </w:rPr>
        <w:t xml:space="preserve">jsou </w:t>
      </w:r>
      <w:r w:rsidR="000518B4" w:rsidRPr="00FB4115">
        <w:rPr>
          <w:rFonts w:ascii="Arial" w:hAnsi="Arial"/>
          <w:color w:val="222A35" w:themeColor="text2" w:themeShade="80"/>
          <w:sz w:val="22"/>
          <w:szCs w:val="22"/>
        </w:rPr>
        <w:t xml:space="preserve">v E-shopu </w:t>
      </w:r>
      <w:r w:rsidRPr="00FB4115">
        <w:rPr>
          <w:rFonts w:ascii="Arial" w:hAnsi="Arial"/>
          <w:color w:val="222A35" w:themeColor="text2" w:themeShade="80"/>
          <w:sz w:val="22"/>
          <w:szCs w:val="22"/>
        </w:rPr>
        <w:t>uvedeny včetně daně z přidané hodnoty</w:t>
      </w:r>
      <w:r w:rsidR="0059156B" w:rsidRPr="00FB4115">
        <w:rPr>
          <w:rFonts w:ascii="Arial" w:hAnsi="Arial"/>
          <w:color w:val="222A35" w:themeColor="text2" w:themeShade="80"/>
          <w:sz w:val="22"/>
          <w:szCs w:val="22"/>
        </w:rPr>
        <w:t xml:space="preserve"> (pro přehled </w:t>
      </w:r>
      <w:r w:rsidR="00980FC6" w:rsidRPr="00FB4115">
        <w:rPr>
          <w:rFonts w:ascii="Arial" w:hAnsi="Arial"/>
          <w:color w:val="222A35" w:themeColor="text2" w:themeShade="80"/>
          <w:sz w:val="22"/>
          <w:szCs w:val="22"/>
        </w:rPr>
        <w:t>je na E-shopu zobrazeni a cena</w:t>
      </w:r>
      <w:r w:rsidR="0059156B" w:rsidRPr="00FB4115">
        <w:rPr>
          <w:rFonts w:ascii="Arial" w:hAnsi="Arial"/>
          <w:color w:val="222A35" w:themeColor="text2" w:themeShade="80"/>
          <w:sz w:val="22"/>
          <w:szCs w:val="22"/>
        </w:rPr>
        <w:t xml:space="preserve"> bez DPH)</w:t>
      </w:r>
      <w:r w:rsidR="00EA1466"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balného </w:t>
      </w:r>
      <w:r w:rsidR="006E4FE6" w:rsidRPr="00FB4115">
        <w:rPr>
          <w:rFonts w:ascii="Arial" w:hAnsi="Arial"/>
          <w:color w:val="222A35" w:themeColor="text2" w:themeShade="80"/>
          <w:sz w:val="22"/>
          <w:szCs w:val="22"/>
        </w:rPr>
        <w:t>a dalších souvisejících poplatků mimo ceny dopravy</w:t>
      </w:r>
      <w:r w:rsidR="008C4F75" w:rsidRPr="00FB4115">
        <w:rPr>
          <w:rFonts w:ascii="Arial" w:hAnsi="Arial"/>
          <w:color w:val="222A35" w:themeColor="text2" w:themeShade="80"/>
          <w:sz w:val="22"/>
          <w:szCs w:val="22"/>
        </w:rPr>
        <w:t xml:space="preserve"> a</w:t>
      </w:r>
      <w:r w:rsidR="0059156B" w:rsidRPr="00FB4115">
        <w:rPr>
          <w:rFonts w:ascii="Arial" w:hAnsi="Arial"/>
          <w:color w:val="222A35" w:themeColor="text2" w:themeShade="80"/>
          <w:sz w:val="22"/>
          <w:szCs w:val="22"/>
        </w:rPr>
        <w:t xml:space="preserve"> platební metody a</w:t>
      </w:r>
      <w:r w:rsidR="008C4F75" w:rsidRPr="00FB4115">
        <w:rPr>
          <w:rFonts w:ascii="Arial" w:hAnsi="Arial"/>
          <w:color w:val="222A35" w:themeColor="text2" w:themeShade="80"/>
          <w:sz w:val="22"/>
          <w:szCs w:val="22"/>
        </w:rPr>
        <w:t xml:space="preserve"> </w:t>
      </w:r>
      <w:r w:rsidR="008C4F75" w:rsidRPr="00A15656">
        <w:rPr>
          <w:rFonts w:ascii="Arial" w:hAnsi="Arial"/>
          <w:color w:val="222A35" w:themeColor="text2" w:themeShade="80"/>
          <w:sz w:val="22"/>
          <w:szCs w:val="22"/>
        </w:rPr>
        <w:t>případných příplatkových nebo volitelných služeb</w:t>
      </w:r>
      <w:r w:rsidR="006E4FE6" w:rsidRPr="00A15656">
        <w:rPr>
          <w:rFonts w:ascii="Arial" w:hAnsi="Arial"/>
          <w:color w:val="222A35" w:themeColor="text2" w:themeShade="80"/>
          <w:sz w:val="22"/>
          <w:szCs w:val="22"/>
        </w:rPr>
        <w:t>.</w:t>
      </w:r>
      <w:r w:rsidR="006E4FE6" w:rsidRPr="00FB4115">
        <w:rPr>
          <w:rFonts w:ascii="Arial" w:hAnsi="Arial"/>
          <w:color w:val="222A35" w:themeColor="text2" w:themeShade="80"/>
          <w:sz w:val="22"/>
          <w:szCs w:val="22"/>
        </w:rPr>
        <w:t xml:space="preserve"> </w:t>
      </w:r>
      <w:r w:rsidR="00E2667B" w:rsidRPr="00FB4115">
        <w:rPr>
          <w:rFonts w:ascii="Arial" w:hAnsi="Arial"/>
          <w:color w:val="222A35" w:themeColor="text2" w:themeShade="80"/>
          <w:sz w:val="22"/>
          <w:szCs w:val="22"/>
        </w:rPr>
        <w:lastRenderedPageBreak/>
        <w:t xml:space="preserve">Pokud </w:t>
      </w:r>
      <w:r w:rsidR="0059156B" w:rsidRPr="00FB4115">
        <w:rPr>
          <w:rFonts w:ascii="Arial" w:hAnsi="Arial"/>
          <w:bCs/>
          <w:color w:val="222A35" w:themeColor="text2" w:themeShade="80"/>
          <w:sz w:val="22"/>
          <w:szCs w:val="22"/>
        </w:rPr>
        <w:t>3Market</w:t>
      </w:r>
      <w:r w:rsidR="0059156B" w:rsidRPr="00FB4115">
        <w:rPr>
          <w:rFonts w:ascii="Arial" w:hAnsi="Arial"/>
          <w:color w:val="222A35" w:themeColor="text2" w:themeShade="80"/>
          <w:sz w:val="22"/>
          <w:szCs w:val="22"/>
        </w:rPr>
        <w:t xml:space="preserve"> </w:t>
      </w:r>
      <w:r w:rsidR="006E4FE6" w:rsidRPr="00FB4115">
        <w:rPr>
          <w:rFonts w:ascii="Arial" w:hAnsi="Arial"/>
          <w:color w:val="222A35" w:themeColor="text2" w:themeShade="80"/>
          <w:sz w:val="22"/>
          <w:szCs w:val="22"/>
        </w:rPr>
        <w:t xml:space="preserve">Zákazníkovi poskytne slevy, není možné je mezi sebou kombinovat, pokud </w:t>
      </w:r>
      <w:r w:rsidR="0059156B" w:rsidRPr="00FB4115">
        <w:rPr>
          <w:rFonts w:ascii="Arial" w:hAnsi="Arial"/>
          <w:bCs/>
          <w:color w:val="222A35" w:themeColor="text2" w:themeShade="80"/>
          <w:sz w:val="22"/>
          <w:szCs w:val="22"/>
        </w:rPr>
        <w:t>3Market</w:t>
      </w:r>
      <w:r w:rsidR="0059156B" w:rsidRPr="00FB4115">
        <w:rPr>
          <w:rFonts w:ascii="Arial" w:hAnsi="Arial"/>
          <w:color w:val="222A35" w:themeColor="text2" w:themeShade="80"/>
          <w:sz w:val="22"/>
          <w:szCs w:val="22"/>
        </w:rPr>
        <w:t xml:space="preserve"> </w:t>
      </w:r>
      <w:r w:rsidR="006E4FE6" w:rsidRPr="00FB4115">
        <w:rPr>
          <w:rFonts w:ascii="Arial" w:hAnsi="Arial"/>
          <w:color w:val="222A35" w:themeColor="text2" w:themeShade="80"/>
          <w:sz w:val="22"/>
          <w:szCs w:val="22"/>
        </w:rPr>
        <w:t>neurčí jinak.</w:t>
      </w:r>
    </w:p>
    <w:p w14:paraId="3855B6D6" w14:textId="77777777" w:rsidR="006D394C" w:rsidRPr="00FB4115" w:rsidRDefault="006D394C" w:rsidP="008F5F41">
      <w:pPr>
        <w:pStyle w:val="Odstavecseseznamem"/>
        <w:ind w:left="567"/>
        <w:jc w:val="both"/>
        <w:rPr>
          <w:rFonts w:ascii="Arial" w:hAnsi="Arial"/>
          <w:b/>
          <w:color w:val="222A35" w:themeColor="text2" w:themeShade="80"/>
          <w:sz w:val="22"/>
          <w:szCs w:val="22"/>
        </w:rPr>
      </w:pPr>
    </w:p>
    <w:p w14:paraId="4B54127F" w14:textId="68375397" w:rsidR="00EA1466" w:rsidRPr="00FB4115" w:rsidRDefault="00EA1466" w:rsidP="008F5F41">
      <w:pPr>
        <w:pStyle w:val="Odstavecseseznamem"/>
        <w:numPr>
          <w:ilvl w:val="1"/>
          <w:numId w:val="10"/>
        </w:numPr>
        <w:ind w:left="567" w:hanging="578"/>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Zákazník souhlasí s použitím komunikačních prostředků na dálku při uzavírání smluv. Náklady na použití komunikačních prostředků na dálku, které </w:t>
      </w:r>
      <w:r w:rsidR="004A19F7" w:rsidRPr="00FB4115">
        <w:rPr>
          <w:rFonts w:ascii="Arial" w:hAnsi="Arial"/>
          <w:color w:val="222A35" w:themeColor="text2" w:themeShade="80"/>
          <w:sz w:val="22"/>
          <w:szCs w:val="22"/>
        </w:rPr>
        <w:t>Z</w:t>
      </w:r>
      <w:r w:rsidRPr="00FB4115">
        <w:rPr>
          <w:rFonts w:ascii="Arial" w:hAnsi="Arial"/>
          <w:color w:val="222A35" w:themeColor="text2" w:themeShade="80"/>
          <w:sz w:val="22"/>
          <w:szCs w:val="22"/>
        </w:rPr>
        <w:t xml:space="preserve">ákazník vynaloží na to, aby mohl uzavřít smlouvu (tj. např. náklady na internetové připojení, náklady na telefonní hovory atd.), si hradí Zákazník sám. </w:t>
      </w:r>
      <w:r w:rsidR="0059156B" w:rsidRPr="00FB4115">
        <w:rPr>
          <w:rFonts w:ascii="Arial" w:hAnsi="Arial"/>
          <w:bCs/>
          <w:color w:val="222A35" w:themeColor="text2" w:themeShade="80"/>
          <w:sz w:val="22"/>
          <w:szCs w:val="22"/>
        </w:rPr>
        <w:t>3Market</w:t>
      </w:r>
      <w:r w:rsidR="0059156B" w:rsidRPr="00FB4115">
        <w:rPr>
          <w:rFonts w:ascii="Arial" w:hAnsi="Arial"/>
          <w:color w:val="222A35" w:themeColor="text2" w:themeShade="80"/>
          <w:sz w:val="22"/>
          <w:szCs w:val="22"/>
        </w:rPr>
        <w:t xml:space="preserve"> </w:t>
      </w:r>
      <w:r w:rsidR="00E2667B" w:rsidRPr="00FB4115">
        <w:rPr>
          <w:rFonts w:ascii="Arial" w:hAnsi="Arial"/>
          <w:color w:val="222A35" w:themeColor="text2" w:themeShade="80"/>
          <w:sz w:val="22"/>
          <w:szCs w:val="22"/>
        </w:rPr>
        <w:t xml:space="preserve">si </w:t>
      </w:r>
      <w:r w:rsidRPr="00FB4115">
        <w:rPr>
          <w:rFonts w:ascii="Arial" w:hAnsi="Arial"/>
          <w:color w:val="222A35" w:themeColor="text2" w:themeShade="80"/>
          <w:sz w:val="22"/>
          <w:szCs w:val="22"/>
        </w:rPr>
        <w:t>neúčtuje v této souvislosti žádné zvláštní poplatky a</w:t>
      </w:r>
      <w:r w:rsidR="007600B9" w:rsidRPr="00FB4115">
        <w:rPr>
          <w:rFonts w:ascii="Arial" w:hAnsi="Arial"/>
          <w:color w:val="222A35" w:themeColor="text2" w:themeShade="80"/>
          <w:sz w:val="22"/>
          <w:szCs w:val="22"/>
        </w:rPr>
        <w:t> </w:t>
      </w:r>
      <w:r w:rsidR="0059156B" w:rsidRPr="00FB4115">
        <w:rPr>
          <w:rFonts w:ascii="Arial" w:hAnsi="Arial"/>
          <w:color w:val="222A35" w:themeColor="text2" w:themeShade="80"/>
          <w:sz w:val="22"/>
          <w:szCs w:val="22"/>
        </w:rPr>
        <w:t>výše těchto nákladů se řídí právním vztahem Zákazníka a příslušného poskytovatele takových služeb, od kterého Zákazník tyto služby čerpá.</w:t>
      </w:r>
    </w:p>
    <w:p w14:paraId="73567B68" w14:textId="77777777" w:rsidR="00F44657" w:rsidRPr="00FB4115" w:rsidRDefault="00F44657" w:rsidP="008F5F41">
      <w:pPr>
        <w:pStyle w:val="Odstavecseseznamem"/>
        <w:rPr>
          <w:rFonts w:ascii="Arial" w:hAnsi="Arial"/>
          <w:color w:val="222A35" w:themeColor="text2" w:themeShade="80"/>
          <w:sz w:val="22"/>
          <w:szCs w:val="22"/>
        </w:rPr>
      </w:pPr>
    </w:p>
    <w:p w14:paraId="57C94CDA" w14:textId="08B2295A" w:rsidR="00F44657" w:rsidRPr="00FB4115" w:rsidRDefault="00F44657" w:rsidP="008F5F41">
      <w:pPr>
        <w:pStyle w:val="Odstavecseseznamem"/>
        <w:numPr>
          <w:ilvl w:val="1"/>
          <w:numId w:val="10"/>
        </w:numPr>
        <w:ind w:left="567" w:hanging="578"/>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Zákazník prohlašuje, že veškeré údaje uvedené </w:t>
      </w:r>
      <w:r w:rsidR="00AB7915" w:rsidRPr="00FB4115">
        <w:rPr>
          <w:rFonts w:ascii="Arial" w:hAnsi="Arial"/>
          <w:color w:val="222A35" w:themeColor="text2" w:themeShade="80"/>
          <w:sz w:val="22"/>
          <w:szCs w:val="22"/>
        </w:rPr>
        <w:t>v </w:t>
      </w:r>
      <w:r w:rsidRPr="00FB4115">
        <w:rPr>
          <w:rFonts w:ascii="Arial" w:hAnsi="Arial"/>
          <w:color w:val="222A35" w:themeColor="text2" w:themeShade="80"/>
          <w:sz w:val="22"/>
          <w:szCs w:val="22"/>
        </w:rPr>
        <w:t>objednávkách</w:t>
      </w:r>
      <w:r w:rsidR="00AB7915" w:rsidRPr="00FB4115">
        <w:rPr>
          <w:rFonts w:ascii="Arial" w:hAnsi="Arial"/>
          <w:color w:val="222A35" w:themeColor="text2" w:themeShade="80"/>
          <w:sz w:val="22"/>
          <w:szCs w:val="22"/>
        </w:rPr>
        <w:t xml:space="preserve"> popsaných dále</w:t>
      </w:r>
      <w:r w:rsidR="00C13B69"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případně v jiných ujednáních nebo komunikaci mezi </w:t>
      </w:r>
      <w:r w:rsidR="00856EFD" w:rsidRPr="00FB4115">
        <w:rPr>
          <w:rFonts w:ascii="Arial" w:hAnsi="Arial"/>
          <w:color w:val="222A35" w:themeColor="text2" w:themeShade="80"/>
          <w:sz w:val="22"/>
          <w:szCs w:val="22"/>
        </w:rPr>
        <w:t>n</w:t>
      </w:r>
      <w:r w:rsidRPr="00FB4115">
        <w:rPr>
          <w:rFonts w:ascii="Arial" w:hAnsi="Arial"/>
          <w:color w:val="222A35" w:themeColor="text2" w:themeShade="80"/>
          <w:sz w:val="22"/>
          <w:szCs w:val="22"/>
        </w:rPr>
        <w:t xml:space="preserve">ím a </w:t>
      </w:r>
      <w:r w:rsidR="00856EFD" w:rsidRPr="00FB4115">
        <w:rPr>
          <w:rFonts w:ascii="Arial" w:hAnsi="Arial"/>
          <w:bCs/>
          <w:color w:val="222A35" w:themeColor="text2" w:themeShade="80"/>
          <w:sz w:val="22"/>
          <w:szCs w:val="22"/>
        </w:rPr>
        <w:t>3Market</w:t>
      </w:r>
      <w:r w:rsidR="00C13B69" w:rsidRPr="00FB4115">
        <w:rPr>
          <w:rFonts w:ascii="Arial" w:hAnsi="Arial"/>
          <w:bCs/>
          <w:color w:val="222A35" w:themeColor="text2" w:themeShade="80"/>
          <w:sz w:val="22"/>
          <w:szCs w:val="22"/>
        </w:rPr>
        <w:t>,</w:t>
      </w:r>
      <w:r w:rsidRPr="00FB4115">
        <w:rPr>
          <w:rFonts w:ascii="Arial" w:hAnsi="Arial"/>
          <w:color w:val="222A35" w:themeColor="text2" w:themeShade="80"/>
          <w:sz w:val="22"/>
          <w:szCs w:val="22"/>
        </w:rPr>
        <w:t xml:space="preserve"> jsou pravdivé a</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správné. Zákazník se zavazuje případné změny těchto údajů bezodkladně oznámit</w:t>
      </w:r>
      <w:r w:rsidR="00C13B69" w:rsidRPr="00FB4115">
        <w:rPr>
          <w:rFonts w:ascii="Arial" w:hAnsi="Arial"/>
          <w:color w:val="222A35" w:themeColor="text2" w:themeShade="80"/>
          <w:sz w:val="22"/>
          <w:szCs w:val="22"/>
        </w:rPr>
        <w:t xml:space="preserve"> </w:t>
      </w:r>
      <w:r w:rsidR="00856EFD" w:rsidRPr="00FB4115">
        <w:rPr>
          <w:rFonts w:ascii="Arial" w:hAnsi="Arial"/>
          <w:bCs/>
          <w:color w:val="222A35" w:themeColor="text2" w:themeShade="80"/>
          <w:sz w:val="22"/>
          <w:szCs w:val="22"/>
        </w:rPr>
        <w:t>3Market</w:t>
      </w:r>
      <w:r w:rsidR="00987A88" w:rsidRPr="00FB4115">
        <w:rPr>
          <w:rFonts w:ascii="Arial" w:hAnsi="Arial"/>
          <w:bCs/>
          <w:color w:val="222A35" w:themeColor="text2" w:themeShade="80"/>
          <w:sz w:val="22"/>
          <w:szCs w:val="22"/>
        </w:rPr>
        <w:t>u</w:t>
      </w:r>
      <w:r w:rsidR="00F17DD1" w:rsidRPr="00FB4115">
        <w:rPr>
          <w:rFonts w:ascii="Arial" w:hAnsi="Arial"/>
          <w:bCs/>
          <w:color w:val="222A35" w:themeColor="text2" w:themeShade="80"/>
          <w:sz w:val="22"/>
          <w:szCs w:val="22"/>
        </w:rPr>
        <w:t xml:space="preserve">. </w:t>
      </w:r>
      <w:r w:rsidR="00856EFD" w:rsidRPr="00FB4115">
        <w:rPr>
          <w:rFonts w:ascii="Arial" w:hAnsi="Arial"/>
          <w:bCs/>
          <w:color w:val="222A35" w:themeColor="text2" w:themeShade="80"/>
          <w:sz w:val="22"/>
          <w:szCs w:val="22"/>
        </w:rPr>
        <w:t>3Market</w:t>
      </w:r>
      <w:r w:rsidR="00856EFD"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výslovně upozorňuje, že</w:t>
      </w:r>
      <w:r w:rsidR="00C13B69"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nenese odpovědnost za jakoukoli škodu či komplikace způsobené</w:t>
      </w:r>
      <w:r w:rsidR="00980FC6"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sdělením nesprávných či nepravdivých údajů</w:t>
      </w:r>
      <w:r w:rsidR="00C13B69" w:rsidRPr="00FB4115">
        <w:rPr>
          <w:rFonts w:ascii="Arial" w:hAnsi="Arial"/>
          <w:color w:val="222A35" w:themeColor="text2" w:themeShade="80"/>
          <w:sz w:val="22"/>
          <w:szCs w:val="22"/>
        </w:rPr>
        <w:t>; Zákazník bere tuto</w:t>
      </w:r>
      <w:r w:rsidR="00980FC6" w:rsidRPr="00FB4115">
        <w:rPr>
          <w:rFonts w:ascii="Arial" w:hAnsi="Arial"/>
          <w:color w:val="222A35" w:themeColor="text2" w:themeShade="80"/>
          <w:sz w:val="22"/>
          <w:szCs w:val="22"/>
        </w:rPr>
        <w:t xml:space="preserve"> </w:t>
      </w:r>
      <w:r w:rsidR="00C13B69" w:rsidRPr="00FB4115">
        <w:rPr>
          <w:rFonts w:ascii="Arial" w:hAnsi="Arial"/>
          <w:color w:val="222A35" w:themeColor="text2" w:themeShade="80"/>
          <w:sz w:val="22"/>
          <w:szCs w:val="22"/>
        </w:rPr>
        <w:t>skutečnost</w:t>
      </w:r>
      <w:r w:rsidR="009E41C7" w:rsidRPr="00FB4115">
        <w:rPr>
          <w:rFonts w:ascii="Arial" w:hAnsi="Arial"/>
          <w:color w:val="222A35" w:themeColor="text2" w:themeShade="80"/>
          <w:sz w:val="22"/>
          <w:szCs w:val="22"/>
        </w:rPr>
        <w:t> </w:t>
      </w:r>
      <w:r w:rsidR="00C13B69" w:rsidRPr="00FB4115">
        <w:rPr>
          <w:rFonts w:ascii="Arial" w:hAnsi="Arial"/>
          <w:color w:val="222A35" w:themeColor="text2" w:themeShade="80"/>
          <w:sz w:val="22"/>
          <w:szCs w:val="22"/>
        </w:rPr>
        <w:t>na vědomí</w:t>
      </w:r>
      <w:r w:rsidRPr="00FB4115">
        <w:rPr>
          <w:rFonts w:ascii="Arial" w:hAnsi="Arial"/>
          <w:color w:val="222A35" w:themeColor="text2" w:themeShade="80"/>
          <w:sz w:val="22"/>
          <w:szCs w:val="22"/>
        </w:rPr>
        <w:t xml:space="preserve">. Zákazník se zavazuje nahradit </w:t>
      </w:r>
      <w:r w:rsidR="00856EFD" w:rsidRPr="00FB4115">
        <w:rPr>
          <w:rFonts w:ascii="Arial" w:hAnsi="Arial"/>
          <w:bCs/>
          <w:color w:val="222A35" w:themeColor="text2" w:themeShade="80"/>
          <w:sz w:val="22"/>
          <w:szCs w:val="22"/>
        </w:rPr>
        <w:t>3Market</w:t>
      </w:r>
      <w:r w:rsidR="00987A88" w:rsidRPr="00FB4115">
        <w:rPr>
          <w:rFonts w:ascii="Arial" w:hAnsi="Arial"/>
          <w:bCs/>
          <w:color w:val="222A35" w:themeColor="text2" w:themeShade="80"/>
          <w:sz w:val="22"/>
          <w:szCs w:val="22"/>
        </w:rPr>
        <w:t>u</w:t>
      </w:r>
      <w:r w:rsidR="00856EFD"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škodu, kterou</w:t>
      </w:r>
      <w:r w:rsidR="009E41C7" w:rsidRPr="00FB4115">
        <w:rPr>
          <w:rFonts w:ascii="Arial" w:hAnsi="Arial"/>
          <w:color w:val="222A35" w:themeColor="text2" w:themeShade="80"/>
          <w:sz w:val="22"/>
          <w:szCs w:val="22"/>
        </w:rPr>
        <w:t> </w:t>
      </w:r>
      <w:r w:rsidR="00C13B69" w:rsidRPr="00FB4115">
        <w:rPr>
          <w:rFonts w:ascii="Arial" w:hAnsi="Arial"/>
          <w:color w:val="222A35" w:themeColor="text2" w:themeShade="80"/>
          <w:sz w:val="22"/>
          <w:szCs w:val="22"/>
        </w:rPr>
        <w:t xml:space="preserve">by </w:t>
      </w:r>
      <w:r w:rsidR="00987A88" w:rsidRPr="00FB4115">
        <w:rPr>
          <w:rFonts w:ascii="Arial" w:hAnsi="Arial"/>
          <w:color w:val="222A35" w:themeColor="text2" w:themeShade="80"/>
          <w:sz w:val="22"/>
          <w:szCs w:val="22"/>
        </w:rPr>
        <w:t>mu</w:t>
      </w:r>
      <w:r w:rsidRPr="00FB4115">
        <w:rPr>
          <w:rFonts w:ascii="Arial" w:hAnsi="Arial"/>
          <w:color w:val="222A35" w:themeColor="text2" w:themeShade="80"/>
          <w:sz w:val="22"/>
          <w:szCs w:val="22"/>
        </w:rPr>
        <w:t xml:space="preserve"> způsobil sdělením nesprávných či nepravdivých údajů.</w:t>
      </w:r>
    </w:p>
    <w:p w14:paraId="60961BA3" w14:textId="77777777" w:rsidR="00667C4A" w:rsidRPr="00FB4115" w:rsidRDefault="00667C4A" w:rsidP="008F5F41">
      <w:pPr>
        <w:pStyle w:val="Odstavecseseznamem"/>
        <w:rPr>
          <w:rFonts w:ascii="Arial" w:hAnsi="Arial"/>
          <w:color w:val="222A35" w:themeColor="text2" w:themeShade="80"/>
          <w:sz w:val="22"/>
          <w:szCs w:val="22"/>
        </w:rPr>
      </w:pPr>
    </w:p>
    <w:p w14:paraId="79AF3140" w14:textId="3665EA03" w:rsidR="00667C4A" w:rsidRPr="00FB4115" w:rsidRDefault="00503E6B" w:rsidP="008F5F41">
      <w:pPr>
        <w:pStyle w:val="Odstavecseseznamem"/>
        <w:numPr>
          <w:ilvl w:val="1"/>
          <w:numId w:val="10"/>
        </w:numPr>
        <w:ind w:left="567" w:hanging="578"/>
        <w:jc w:val="both"/>
        <w:rPr>
          <w:rFonts w:ascii="Arial" w:hAnsi="Arial"/>
          <w:color w:val="222A35" w:themeColor="text2" w:themeShade="80"/>
          <w:sz w:val="22"/>
          <w:szCs w:val="22"/>
        </w:rPr>
      </w:pPr>
      <w:r w:rsidRPr="00FB4115">
        <w:rPr>
          <w:rFonts w:ascii="Arial" w:hAnsi="Arial"/>
          <w:color w:val="222A35" w:themeColor="text2" w:themeShade="80"/>
          <w:sz w:val="22"/>
          <w:szCs w:val="22"/>
        </w:rPr>
        <w:t>V rámci prodeje Zboží smluvní strany uzavírají kupní smlouvy</w:t>
      </w:r>
      <w:r w:rsidR="00C13B69" w:rsidRPr="00FB4115">
        <w:rPr>
          <w:rFonts w:ascii="Arial" w:hAnsi="Arial"/>
          <w:color w:val="222A35" w:themeColor="text2" w:themeShade="80"/>
          <w:sz w:val="22"/>
          <w:szCs w:val="22"/>
        </w:rPr>
        <w:t xml:space="preserve"> (dále „</w:t>
      </w:r>
      <w:r w:rsidR="00856EFD" w:rsidRPr="00FB4115">
        <w:rPr>
          <w:rFonts w:ascii="Arial" w:hAnsi="Arial"/>
          <w:b/>
          <w:bCs/>
          <w:color w:val="222A35" w:themeColor="text2" w:themeShade="80"/>
          <w:sz w:val="22"/>
          <w:szCs w:val="22"/>
        </w:rPr>
        <w:t>S</w:t>
      </w:r>
      <w:r w:rsidR="00C13B69" w:rsidRPr="00FB4115">
        <w:rPr>
          <w:rFonts w:ascii="Arial" w:hAnsi="Arial"/>
          <w:b/>
          <w:bCs/>
          <w:color w:val="222A35" w:themeColor="text2" w:themeShade="80"/>
          <w:sz w:val="22"/>
          <w:szCs w:val="22"/>
        </w:rPr>
        <w:t>mlouva</w:t>
      </w:r>
      <w:r w:rsidR="00C13B69"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w:t>
      </w:r>
    </w:p>
    <w:p w14:paraId="510159D0" w14:textId="77777777" w:rsidR="006E4FE6" w:rsidRPr="00FB4115" w:rsidRDefault="006E4FE6" w:rsidP="008F5F41">
      <w:pPr>
        <w:pStyle w:val="Odstavecseseznamem"/>
        <w:rPr>
          <w:rFonts w:ascii="Arial" w:hAnsi="Arial"/>
          <w:color w:val="1F2640"/>
          <w:sz w:val="22"/>
          <w:szCs w:val="22"/>
        </w:rPr>
      </w:pPr>
    </w:p>
    <w:p w14:paraId="3BDF5A41" w14:textId="77777777" w:rsidR="00EA1466" w:rsidRPr="00FB4115" w:rsidRDefault="00EA1466" w:rsidP="008F5F41">
      <w:pPr>
        <w:pStyle w:val="Odstavecseseznamem"/>
        <w:rPr>
          <w:rFonts w:ascii="Arial" w:hAnsi="Arial"/>
          <w:color w:val="222A35" w:themeColor="text2" w:themeShade="80"/>
          <w:sz w:val="22"/>
          <w:szCs w:val="22"/>
        </w:rPr>
      </w:pPr>
    </w:p>
    <w:p w14:paraId="0296335A" w14:textId="77777777" w:rsidR="00EA1466" w:rsidRPr="00403F6A" w:rsidRDefault="008E577E" w:rsidP="008F5F41">
      <w:pPr>
        <w:pStyle w:val="Odstavecseseznamem"/>
        <w:numPr>
          <w:ilvl w:val="0"/>
          <w:numId w:val="10"/>
        </w:numPr>
        <w:ind w:left="567" w:hanging="567"/>
        <w:jc w:val="both"/>
        <w:rPr>
          <w:rFonts w:ascii="Arial" w:hAnsi="Arial"/>
          <w:b/>
          <w:bCs/>
          <w:color w:val="222A35" w:themeColor="text2" w:themeShade="80"/>
          <w:sz w:val="22"/>
          <w:szCs w:val="22"/>
        </w:rPr>
      </w:pPr>
      <w:r w:rsidRPr="00403F6A">
        <w:rPr>
          <w:rFonts w:ascii="Arial" w:hAnsi="Arial"/>
          <w:b/>
          <w:bCs/>
          <w:color w:val="222A35" w:themeColor="text2" w:themeShade="80"/>
          <w:sz w:val="22"/>
          <w:szCs w:val="22"/>
        </w:rPr>
        <w:t>UZAV</w:t>
      </w:r>
      <w:r w:rsidR="0042127D" w:rsidRPr="00403F6A">
        <w:rPr>
          <w:rFonts w:ascii="Arial" w:hAnsi="Arial"/>
          <w:b/>
          <w:bCs/>
          <w:color w:val="222A35" w:themeColor="text2" w:themeShade="80"/>
          <w:sz w:val="22"/>
          <w:szCs w:val="22"/>
        </w:rPr>
        <w:t>ŘENÍ SMLOUVY</w:t>
      </w:r>
    </w:p>
    <w:p w14:paraId="573CBEF6" w14:textId="77777777" w:rsidR="00EA1466" w:rsidRPr="00403F6A" w:rsidRDefault="00EA1466" w:rsidP="008F5F41">
      <w:pPr>
        <w:pStyle w:val="Odstavecseseznamem"/>
        <w:ind w:left="567"/>
        <w:jc w:val="both"/>
        <w:rPr>
          <w:rFonts w:ascii="Arial" w:hAnsi="Arial"/>
          <w:b/>
          <w:bCs/>
          <w:color w:val="222A35" w:themeColor="text2" w:themeShade="80"/>
          <w:sz w:val="22"/>
          <w:szCs w:val="22"/>
        </w:rPr>
      </w:pPr>
    </w:p>
    <w:p w14:paraId="5076D735" w14:textId="5EBED431" w:rsidR="006E4FE6" w:rsidRPr="00403F6A" w:rsidRDefault="006E4FE6" w:rsidP="008F5F41">
      <w:pPr>
        <w:pStyle w:val="Odstavecseseznamem"/>
        <w:numPr>
          <w:ilvl w:val="1"/>
          <w:numId w:val="10"/>
        </w:numPr>
        <w:ind w:left="567" w:hanging="567"/>
        <w:jc w:val="both"/>
        <w:rPr>
          <w:rFonts w:ascii="Arial" w:hAnsi="Arial"/>
          <w:color w:val="222A35" w:themeColor="text2" w:themeShade="80"/>
          <w:sz w:val="22"/>
          <w:szCs w:val="22"/>
        </w:rPr>
      </w:pPr>
      <w:r w:rsidRPr="00403F6A">
        <w:rPr>
          <w:rFonts w:ascii="Arial" w:hAnsi="Arial"/>
          <w:color w:val="222A35" w:themeColor="text2" w:themeShade="80"/>
          <w:sz w:val="22"/>
          <w:szCs w:val="22"/>
        </w:rPr>
        <w:t xml:space="preserve">Sjednání </w:t>
      </w:r>
      <w:r w:rsidR="00856EFD" w:rsidRPr="00403F6A">
        <w:rPr>
          <w:rFonts w:ascii="Arial" w:hAnsi="Arial"/>
          <w:color w:val="222A35" w:themeColor="text2" w:themeShade="80"/>
          <w:sz w:val="22"/>
          <w:szCs w:val="22"/>
        </w:rPr>
        <w:t>Smlouvy</w:t>
      </w:r>
      <w:r w:rsidR="009D451F" w:rsidRPr="00403F6A">
        <w:rPr>
          <w:rFonts w:ascii="Arial" w:hAnsi="Arial"/>
          <w:color w:val="222A35" w:themeColor="text2" w:themeShade="80"/>
          <w:sz w:val="22"/>
          <w:szCs w:val="22"/>
        </w:rPr>
        <w:t xml:space="preserve"> </w:t>
      </w:r>
      <w:r w:rsidRPr="00403F6A">
        <w:rPr>
          <w:rFonts w:ascii="Arial" w:hAnsi="Arial"/>
          <w:color w:val="222A35" w:themeColor="text2" w:themeShade="80"/>
          <w:sz w:val="22"/>
          <w:szCs w:val="22"/>
        </w:rPr>
        <w:t>probíhá následovně:</w:t>
      </w:r>
    </w:p>
    <w:p w14:paraId="7A2AF60D" w14:textId="6D126654" w:rsidR="008E58C7" w:rsidRPr="00403F6A" w:rsidRDefault="006E4FE6"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color w:val="222A35" w:themeColor="text2" w:themeShade="80"/>
          <w:sz w:val="22"/>
          <w:szCs w:val="22"/>
        </w:rPr>
        <w:t>Zákazník zvolí druh</w:t>
      </w:r>
      <w:r w:rsidR="00856EFD" w:rsidRPr="00403F6A">
        <w:rPr>
          <w:rFonts w:ascii="Arial" w:hAnsi="Arial"/>
          <w:color w:val="222A35" w:themeColor="text2" w:themeShade="80"/>
          <w:sz w:val="22"/>
          <w:szCs w:val="22"/>
        </w:rPr>
        <w:t>, variantu</w:t>
      </w:r>
      <w:r w:rsidRPr="00403F6A">
        <w:rPr>
          <w:rFonts w:ascii="Arial" w:hAnsi="Arial"/>
          <w:color w:val="222A35" w:themeColor="text2" w:themeShade="80"/>
          <w:sz w:val="22"/>
          <w:szCs w:val="22"/>
        </w:rPr>
        <w:t xml:space="preserve"> a množství </w:t>
      </w:r>
      <w:r w:rsidR="00CA0646" w:rsidRPr="00403F6A">
        <w:rPr>
          <w:rFonts w:ascii="Arial" w:hAnsi="Arial"/>
          <w:color w:val="222A35" w:themeColor="text2" w:themeShade="80"/>
          <w:sz w:val="22"/>
          <w:szCs w:val="22"/>
        </w:rPr>
        <w:t>Zboží</w:t>
      </w:r>
      <w:r w:rsidRPr="00403F6A">
        <w:rPr>
          <w:rFonts w:ascii="Arial" w:hAnsi="Arial"/>
          <w:color w:val="222A35" w:themeColor="text2" w:themeShade="80"/>
          <w:sz w:val="22"/>
          <w:szCs w:val="22"/>
        </w:rPr>
        <w:t xml:space="preserve"> a vloží </w:t>
      </w:r>
      <w:r w:rsidR="00856EFD" w:rsidRPr="00403F6A">
        <w:rPr>
          <w:rFonts w:ascii="Arial" w:hAnsi="Arial"/>
          <w:color w:val="222A35" w:themeColor="text2" w:themeShade="80"/>
          <w:sz w:val="22"/>
          <w:szCs w:val="22"/>
        </w:rPr>
        <w:t>jej</w:t>
      </w:r>
      <w:r w:rsidRPr="00403F6A">
        <w:rPr>
          <w:rFonts w:ascii="Arial" w:hAnsi="Arial"/>
          <w:color w:val="222A35" w:themeColor="text2" w:themeShade="80"/>
          <w:sz w:val="22"/>
          <w:szCs w:val="22"/>
        </w:rPr>
        <w:t xml:space="preserve"> do </w:t>
      </w:r>
      <w:r w:rsidR="008B1D6D" w:rsidRPr="00403F6A">
        <w:rPr>
          <w:rFonts w:ascii="Arial" w:hAnsi="Arial"/>
          <w:color w:val="222A35" w:themeColor="text2" w:themeShade="80"/>
          <w:sz w:val="22"/>
          <w:szCs w:val="22"/>
        </w:rPr>
        <w:t>elektronického nákupního košíku</w:t>
      </w:r>
      <w:r w:rsidR="00850C10" w:rsidRPr="00403F6A">
        <w:rPr>
          <w:rFonts w:ascii="Arial" w:hAnsi="Arial"/>
          <w:color w:val="222A35" w:themeColor="text2" w:themeShade="80"/>
          <w:sz w:val="22"/>
          <w:szCs w:val="22"/>
        </w:rPr>
        <w:t xml:space="preserve"> (dále „</w:t>
      </w:r>
      <w:r w:rsidR="00850C10" w:rsidRPr="00403F6A">
        <w:rPr>
          <w:rFonts w:ascii="Arial" w:hAnsi="Arial"/>
          <w:b/>
          <w:bCs/>
          <w:color w:val="222A35" w:themeColor="text2" w:themeShade="80"/>
          <w:sz w:val="22"/>
          <w:szCs w:val="22"/>
        </w:rPr>
        <w:t>Košík</w:t>
      </w:r>
      <w:r w:rsidR="00850C10" w:rsidRPr="00403F6A">
        <w:rPr>
          <w:rFonts w:ascii="Arial" w:hAnsi="Arial"/>
          <w:color w:val="222A35" w:themeColor="text2" w:themeShade="80"/>
          <w:sz w:val="22"/>
          <w:szCs w:val="22"/>
        </w:rPr>
        <w:t>“)</w:t>
      </w:r>
      <w:r w:rsidR="008E58C7" w:rsidRPr="00403F6A">
        <w:rPr>
          <w:rFonts w:ascii="Arial" w:hAnsi="Arial"/>
          <w:color w:val="222A35" w:themeColor="text2" w:themeShade="80"/>
          <w:sz w:val="22"/>
          <w:szCs w:val="22"/>
        </w:rPr>
        <w:t>;</w:t>
      </w:r>
    </w:p>
    <w:p w14:paraId="51E10881" w14:textId="1D58A366" w:rsidR="008E577E" w:rsidRPr="00403F6A" w:rsidRDefault="00FB4115"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color w:val="222A35" w:themeColor="text2" w:themeShade="80"/>
          <w:sz w:val="22"/>
          <w:szCs w:val="22"/>
        </w:rPr>
        <w:t>v Košíku se</w:t>
      </w:r>
      <w:r w:rsidR="00856EFD" w:rsidRPr="00403F6A">
        <w:rPr>
          <w:rFonts w:ascii="Arial" w:hAnsi="Arial"/>
          <w:color w:val="222A35" w:themeColor="text2" w:themeShade="80"/>
          <w:sz w:val="22"/>
          <w:szCs w:val="22"/>
        </w:rPr>
        <w:t xml:space="preserve"> zobrazuje výčet a přehled všech Zákazníkových položek </w:t>
      </w:r>
      <w:r w:rsidRPr="00403F6A">
        <w:rPr>
          <w:rFonts w:ascii="Arial" w:hAnsi="Arial"/>
          <w:color w:val="222A35" w:themeColor="text2" w:themeShade="80"/>
          <w:sz w:val="22"/>
          <w:szCs w:val="22"/>
        </w:rPr>
        <w:t>vložených do</w:t>
      </w:r>
      <w:r w:rsidR="00856EFD" w:rsidRPr="00403F6A">
        <w:rPr>
          <w:rFonts w:ascii="Arial" w:hAnsi="Arial"/>
          <w:color w:val="222A35" w:themeColor="text2" w:themeShade="80"/>
          <w:sz w:val="22"/>
          <w:szCs w:val="22"/>
        </w:rPr>
        <w:t> </w:t>
      </w:r>
      <w:r w:rsidR="00850C10" w:rsidRPr="00403F6A">
        <w:rPr>
          <w:rFonts w:ascii="Arial" w:hAnsi="Arial"/>
          <w:color w:val="222A35" w:themeColor="text2" w:themeShade="80"/>
          <w:sz w:val="22"/>
          <w:szCs w:val="22"/>
        </w:rPr>
        <w:t>Košíku</w:t>
      </w:r>
      <w:r w:rsidR="00856EFD" w:rsidRPr="00403F6A">
        <w:rPr>
          <w:rFonts w:ascii="Arial" w:hAnsi="Arial"/>
          <w:color w:val="222A35" w:themeColor="text2" w:themeShade="80"/>
          <w:sz w:val="22"/>
          <w:szCs w:val="22"/>
        </w:rPr>
        <w:t xml:space="preserve">, jejich </w:t>
      </w:r>
      <w:r w:rsidR="00C02BF1" w:rsidRPr="00403F6A">
        <w:rPr>
          <w:rFonts w:ascii="Arial" w:hAnsi="Arial"/>
          <w:color w:val="222A35" w:themeColor="text2" w:themeShade="80"/>
          <w:sz w:val="22"/>
          <w:szCs w:val="22"/>
        </w:rPr>
        <w:t xml:space="preserve">cena </w:t>
      </w:r>
      <w:r w:rsidR="00850C10" w:rsidRPr="00403F6A">
        <w:rPr>
          <w:rFonts w:ascii="Arial" w:hAnsi="Arial"/>
          <w:color w:val="222A35" w:themeColor="text2" w:themeShade="80"/>
          <w:sz w:val="22"/>
          <w:szCs w:val="22"/>
        </w:rPr>
        <w:t xml:space="preserve">za 1 kus i za vybraný počet kusů, </w:t>
      </w:r>
      <w:r w:rsidR="00C02BF1" w:rsidRPr="00403F6A">
        <w:rPr>
          <w:rFonts w:ascii="Arial" w:hAnsi="Arial"/>
          <w:color w:val="222A35" w:themeColor="text2" w:themeShade="80"/>
          <w:sz w:val="22"/>
          <w:szCs w:val="22"/>
        </w:rPr>
        <w:t xml:space="preserve">celková cena </w:t>
      </w:r>
      <w:r w:rsidR="00850C10" w:rsidRPr="00403F6A">
        <w:rPr>
          <w:rFonts w:ascii="Arial" w:hAnsi="Arial"/>
          <w:color w:val="222A35" w:themeColor="text2" w:themeShade="80"/>
          <w:sz w:val="22"/>
          <w:szCs w:val="22"/>
        </w:rPr>
        <w:t>za všechny položky v Košíku a orientační datum, do kterého je 3Market schopen doručit Zboží. Za toto datum dodání 3Market neručí. Zákazník v tomto bodě může obsah Košíku měnit a odstranit z něj položky nebo upravit množství zvoleného Zboží</w:t>
      </w:r>
      <w:r w:rsidRPr="00403F6A">
        <w:rPr>
          <w:rFonts w:ascii="Arial" w:hAnsi="Arial"/>
          <w:color w:val="222A35" w:themeColor="text2" w:themeShade="80"/>
          <w:sz w:val="22"/>
          <w:szCs w:val="22"/>
        </w:rPr>
        <w:t>;</w:t>
      </w:r>
      <w:r w:rsidR="00850C10" w:rsidRPr="00403F6A">
        <w:rPr>
          <w:rFonts w:ascii="Arial" w:hAnsi="Arial"/>
          <w:i/>
          <w:iCs/>
          <w:color w:val="222A35" w:themeColor="text2" w:themeShade="80"/>
          <w:sz w:val="22"/>
          <w:szCs w:val="22"/>
        </w:rPr>
        <w:t xml:space="preserve"> </w:t>
      </w:r>
      <w:r w:rsidR="00850C10" w:rsidRPr="00403F6A">
        <w:rPr>
          <w:rFonts w:ascii="Arial" w:hAnsi="Arial"/>
          <w:color w:val="222A35" w:themeColor="text2" w:themeShade="80"/>
          <w:sz w:val="22"/>
          <w:szCs w:val="22"/>
        </w:rPr>
        <w:t xml:space="preserve"> </w:t>
      </w:r>
    </w:p>
    <w:p w14:paraId="41101521" w14:textId="51BB5AC6" w:rsidR="005D7D2E" w:rsidRPr="00403F6A" w:rsidRDefault="005D7D2E"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color w:val="222A35" w:themeColor="text2" w:themeShade="80"/>
          <w:sz w:val="22"/>
          <w:szCs w:val="22"/>
        </w:rPr>
        <w:t>Zákazník</w:t>
      </w:r>
      <w:r w:rsidR="00C053F1" w:rsidRPr="00403F6A">
        <w:rPr>
          <w:rFonts w:ascii="Arial" w:hAnsi="Arial"/>
          <w:color w:val="222A35" w:themeColor="text2" w:themeShade="80"/>
          <w:sz w:val="22"/>
          <w:szCs w:val="22"/>
        </w:rPr>
        <w:t xml:space="preserve"> </w:t>
      </w:r>
      <w:r w:rsidR="00FB4115" w:rsidRPr="00403F6A">
        <w:rPr>
          <w:rFonts w:ascii="Arial" w:hAnsi="Arial"/>
          <w:color w:val="222A35" w:themeColor="text2" w:themeShade="80"/>
          <w:sz w:val="22"/>
          <w:szCs w:val="22"/>
        </w:rPr>
        <w:t>následně</w:t>
      </w:r>
      <w:r w:rsidR="00E03E1B" w:rsidRPr="00403F6A">
        <w:rPr>
          <w:rFonts w:ascii="Arial" w:hAnsi="Arial"/>
          <w:color w:val="222A35" w:themeColor="text2" w:themeShade="80"/>
          <w:sz w:val="22"/>
          <w:szCs w:val="22"/>
        </w:rPr>
        <w:t xml:space="preserve"> zvolí zemi, kam má být Zboží doručeno</w:t>
      </w:r>
      <w:r w:rsidR="00FB4115" w:rsidRPr="00403F6A">
        <w:rPr>
          <w:rFonts w:ascii="Arial" w:hAnsi="Arial"/>
          <w:color w:val="222A35" w:themeColor="text2" w:themeShade="80"/>
          <w:sz w:val="22"/>
          <w:szCs w:val="22"/>
        </w:rPr>
        <w:t>,</w:t>
      </w:r>
      <w:r w:rsidR="00E03E1B" w:rsidRPr="00403F6A">
        <w:rPr>
          <w:rFonts w:ascii="Arial" w:hAnsi="Arial"/>
          <w:color w:val="222A35" w:themeColor="text2" w:themeShade="80"/>
          <w:sz w:val="22"/>
          <w:szCs w:val="22"/>
        </w:rPr>
        <w:t xml:space="preserve"> měnu, ve které bude platit a následně </w:t>
      </w:r>
      <w:r w:rsidR="0059280A" w:rsidRPr="00403F6A">
        <w:rPr>
          <w:rFonts w:ascii="Arial" w:hAnsi="Arial"/>
          <w:color w:val="222A35" w:themeColor="text2" w:themeShade="80"/>
          <w:sz w:val="22"/>
          <w:szCs w:val="22"/>
        </w:rPr>
        <w:t>zvolí způsob dopravy Zboží a způsob platby za Zboží. Pokud některé formy dopravy a platby nelze kombinovat, neumožní je E-shop Zákazníkovi zvolit</w:t>
      </w:r>
      <w:r w:rsidR="00C02BF1" w:rsidRPr="00403F6A">
        <w:rPr>
          <w:rFonts w:ascii="Arial" w:hAnsi="Arial"/>
          <w:color w:val="222A35" w:themeColor="text2" w:themeShade="80"/>
          <w:sz w:val="22"/>
          <w:szCs w:val="22"/>
        </w:rPr>
        <w:t xml:space="preserve"> současně</w:t>
      </w:r>
      <w:r w:rsidR="0059280A" w:rsidRPr="00403F6A">
        <w:rPr>
          <w:rFonts w:ascii="Arial" w:hAnsi="Arial"/>
          <w:color w:val="222A35" w:themeColor="text2" w:themeShade="80"/>
          <w:sz w:val="22"/>
          <w:szCs w:val="22"/>
        </w:rPr>
        <w:t>.</w:t>
      </w:r>
      <w:r w:rsidR="00692C67" w:rsidRPr="00403F6A">
        <w:rPr>
          <w:rFonts w:ascii="Arial" w:hAnsi="Arial"/>
          <w:color w:val="222A35" w:themeColor="text2" w:themeShade="80"/>
          <w:sz w:val="22"/>
          <w:szCs w:val="22"/>
        </w:rPr>
        <w:t xml:space="preserve"> K ceně Zboží </w:t>
      </w:r>
      <w:r w:rsidR="00987A88" w:rsidRPr="00403F6A">
        <w:rPr>
          <w:rFonts w:ascii="Arial" w:hAnsi="Arial"/>
          <w:color w:val="222A35" w:themeColor="text2" w:themeShade="80"/>
          <w:sz w:val="22"/>
          <w:szCs w:val="22"/>
        </w:rPr>
        <w:t>E-shop</w:t>
      </w:r>
      <w:r w:rsidR="00692C67" w:rsidRPr="00403F6A">
        <w:rPr>
          <w:rFonts w:ascii="Arial" w:hAnsi="Arial"/>
          <w:color w:val="222A35" w:themeColor="text2" w:themeShade="80"/>
          <w:sz w:val="22"/>
          <w:szCs w:val="22"/>
        </w:rPr>
        <w:t xml:space="preserve"> automaticky připočítá náklady na doručení, jejichž výše je závislá na</w:t>
      </w:r>
      <w:r w:rsidR="00C85FBF" w:rsidRPr="00403F6A">
        <w:rPr>
          <w:rFonts w:ascii="Arial" w:hAnsi="Arial"/>
          <w:color w:val="222A35" w:themeColor="text2" w:themeShade="80"/>
          <w:sz w:val="22"/>
          <w:szCs w:val="22"/>
        </w:rPr>
        <w:t> </w:t>
      </w:r>
      <w:r w:rsidR="00692C67" w:rsidRPr="00403F6A">
        <w:rPr>
          <w:rFonts w:ascii="Arial" w:hAnsi="Arial"/>
          <w:color w:val="222A35" w:themeColor="text2" w:themeShade="80"/>
          <w:sz w:val="22"/>
          <w:szCs w:val="22"/>
        </w:rPr>
        <w:t>způsobu dopravy, který si Zákazník zvolí v poli objednávky</w:t>
      </w:r>
      <w:r w:rsidR="00794AA9" w:rsidRPr="00403F6A">
        <w:rPr>
          <w:rFonts w:ascii="Arial" w:hAnsi="Arial"/>
          <w:color w:val="222A35" w:themeColor="text2" w:themeShade="80"/>
          <w:sz w:val="22"/>
          <w:szCs w:val="22"/>
        </w:rPr>
        <w:t xml:space="preserve"> </w:t>
      </w:r>
      <w:r w:rsidR="00692C67" w:rsidRPr="00403F6A">
        <w:rPr>
          <w:rFonts w:ascii="Arial" w:hAnsi="Arial"/>
          <w:color w:val="222A35" w:themeColor="text2" w:themeShade="80"/>
          <w:sz w:val="22"/>
          <w:szCs w:val="22"/>
        </w:rPr>
        <w:t>„DOPRAVA &amp; PLATBA“ (dále „</w:t>
      </w:r>
      <w:r w:rsidR="00692C67" w:rsidRPr="00403F6A">
        <w:rPr>
          <w:rFonts w:ascii="Arial" w:hAnsi="Arial"/>
          <w:b/>
          <w:bCs/>
          <w:color w:val="222A35" w:themeColor="text2" w:themeShade="80"/>
          <w:sz w:val="22"/>
          <w:szCs w:val="22"/>
        </w:rPr>
        <w:t>Poštovné</w:t>
      </w:r>
      <w:r w:rsidR="00692C67" w:rsidRPr="00403F6A">
        <w:rPr>
          <w:rFonts w:ascii="Arial" w:hAnsi="Arial"/>
          <w:color w:val="222A35" w:themeColor="text2" w:themeShade="80"/>
          <w:sz w:val="22"/>
          <w:szCs w:val="22"/>
        </w:rPr>
        <w:t>“).</w:t>
      </w:r>
      <w:r w:rsidR="0059280A" w:rsidRPr="00403F6A">
        <w:rPr>
          <w:rFonts w:ascii="Arial" w:hAnsi="Arial"/>
          <w:color w:val="222A35" w:themeColor="text2" w:themeShade="80"/>
          <w:sz w:val="22"/>
          <w:szCs w:val="22"/>
        </w:rPr>
        <w:t xml:space="preserve"> </w:t>
      </w:r>
    </w:p>
    <w:p w14:paraId="21076BC8" w14:textId="08CADDDA" w:rsidR="001E4CFC" w:rsidRPr="00403F6A" w:rsidRDefault="00FA6830"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color w:val="222A35" w:themeColor="text2" w:themeShade="80"/>
          <w:sz w:val="22"/>
          <w:szCs w:val="22"/>
        </w:rPr>
        <w:t>Zákazník následně vyplní své osobní údaje (jméno, příjmení, telefon a e-mail) a fakturační adresu. Pokud si Zákazník přeje doručit Zboží na jinou, než fakturační adresu, zaškrtne pole „</w:t>
      </w:r>
      <w:r w:rsidRPr="00403F6A">
        <w:rPr>
          <w:rFonts w:ascii="Arial" w:hAnsi="Arial"/>
          <w:i/>
          <w:iCs/>
          <w:color w:val="222A35" w:themeColor="text2" w:themeShade="80"/>
          <w:sz w:val="22"/>
          <w:szCs w:val="22"/>
        </w:rPr>
        <w:t>Doručit na jinou adresu</w:t>
      </w:r>
      <w:r w:rsidRPr="00403F6A">
        <w:rPr>
          <w:rFonts w:ascii="Arial" w:hAnsi="Arial"/>
          <w:color w:val="222A35" w:themeColor="text2" w:themeShade="80"/>
          <w:sz w:val="22"/>
          <w:szCs w:val="22"/>
        </w:rPr>
        <w:t>“ a vyplní doručovací adresu. Pokud Zákazník nakupuje pro účely svého podnikání, zaškrtne pole „</w:t>
      </w:r>
      <w:r w:rsidRPr="00403F6A">
        <w:rPr>
          <w:rFonts w:ascii="Arial" w:hAnsi="Arial"/>
          <w:i/>
          <w:iCs/>
          <w:color w:val="222A35" w:themeColor="text2" w:themeShade="80"/>
          <w:sz w:val="22"/>
          <w:szCs w:val="22"/>
        </w:rPr>
        <w:t>Nakupuji na firmu</w:t>
      </w:r>
      <w:r w:rsidRPr="00403F6A">
        <w:rPr>
          <w:rFonts w:ascii="Arial" w:hAnsi="Arial"/>
          <w:color w:val="222A35" w:themeColor="text2" w:themeShade="80"/>
          <w:sz w:val="22"/>
          <w:szCs w:val="22"/>
        </w:rPr>
        <w:t xml:space="preserve">“ a vyplní příslušné fakturační údaje. </w:t>
      </w:r>
      <w:r w:rsidR="005C62A1" w:rsidRPr="00403F6A">
        <w:rPr>
          <w:rFonts w:ascii="Arial" w:hAnsi="Arial"/>
          <w:color w:val="222A35" w:themeColor="text2" w:themeShade="80"/>
          <w:sz w:val="22"/>
          <w:szCs w:val="22"/>
        </w:rPr>
        <w:t>Pokud</w:t>
      </w:r>
      <w:r w:rsidR="00FB4115" w:rsidRPr="00403F6A">
        <w:rPr>
          <w:rFonts w:ascii="Arial" w:hAnsi="Arial"/>
          <w:color w:val="222A35" w:themeColor="text2" w:themeShade="80"/>
          <w:sz w:val="22"/>
          <w:szCs w:val="22"/>
        </w:rPr>
        <w:t xml:space="preserve"> má</w:t>
      </w:r>
      <w:r w:rsidR="005C62A1" w:rsidRPr="00403F6A">
        <w:rPr>
          <w:rFonts w:ascii="Arial" w:hAnsi="Arial"/>
          <w:color w:val="222A35" w:themeColor="text2" w:themeShade="80"/>
          <w:sz w:val="22"/>
          <w:szCs w:val="22"/>
        </w:rPr>
        <w:t xml:space="preserve"> Zákazník již zřízený v E-shopu svůj zákaznický účet, může se do něj přihlásit a údaje v poli „INFORMACE“ se vyplní automaticky dle údajů v zákaznickém účtu Zákazníka</w:t>
      </w:r>
      <w:r w:rsidR="0030174A" w:rsidRPr="00403F6A">
        <w:rPr>
          <w:rFonts w:ascii="Arial" w:hAnsi="Arial"/>
          <w:color w:val="222A35" w:themeColor="text2" w:themeShade="80"/>
          <w:sz w:val="22"/>
          <w:szCs w:val="22"/>
        </w:rPr>
        <w:t>;</w:t>
      </w:r>
    </w:p>
    <w:p w14:paraId="6B0458E0" w14:textId="6461B532" w:rsidR="004A032C" w:rsidRPr="00403F6A" w:rsidRDefault="00FB4115"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bCs/>
          <w:color w:val="222A35" w:themeColor="text2" w:themeShade="80"/>
          <w:sz w:val="22"/>
          <w:szCs w:val="22"/>
        </w:rPr>
        <w:t xml:space="preserve">E-shop zákazníkovi umožňuje </w:t>
      </w:r>
      <w:r w:rsidR="005C62A1" w:rsidRPr="00403F6A">
        <w:rPr>
          <w:rFonts w:ascii="Arial" w:hAnsi="Arial"/>
          <w:bCs/>
          <w:color w:val="222A35" w:themeColor="text2" w:themeShade="80"/>
          <w:sz w:val="22"/>
          <w:szCs w:val="22"/>
        </w:rPr>
        <w:t>vidět rekapitulac</w:t>
      </w:r>
      <w:r w:rsidR="00987A88" w:rsidRPr="00403F6A">
        <w:rPr>
          <w:rFonts w:ascii="Arial" w:hAnsi="Arial"/>
          <w:bCs/>
          <w:color w:val="222A35" w:themeColor="text2" w:themeShade="80"/>
          <w:sz w:val="22"/>
          <w:szCs w:val="22"/>
        </w:rPr>
        <w:t>i</w:t>
      </w:r>
      <w:r w:rsidR="005C62A1" w:rsidRPr="00403F6A">
        <w:rPr>
          <w:rFonts w:ascii="Arial" w:hAnsi="Arial"/>
          <w:bCs/>
          <w:color w:val="222A35" w:themeColor="text2" w:themeShade="80"/>
          <w:sz w:val="22"/>
          <w:szCs w:val="22"/>
        </w:rPr>
        <w:t xml:space="preserve"> </w:t>
      </w:r>
      <w:r w:rsidRPr="00403F6A">
        <w:rPr>
          <w:rFonts w:ascii="Arial" w:hAnsi="Arial"/>
          <w:bCs/>
          <w:color w:val="222A35" w:themeColor="text2" w:themeShade="80"/>
          <w:sz w:val="22"/>
          <w:szCs w:val="22"/>
        </w:rPr>
        <w:t xml:space="preserve">jeho </w:t>
      </w:r>
      <w:r w:rsidR="005C62A1" w:rsidRPr="00403F6A">
        <w:rPr>
          <w:rFonts w:ascii="Arial" w:hAnsi="Arial"/>
          <w:bCs/>
          <w:color w:val="222A35" w:themeColor="text2" w:themeShade="80"/>
          <w:sz w:val="22"/>
          <w:szCs w:val="22"/>
        </w:rPr>
        <w:t>objednávky, včetně zvoleného způsobu platby a dopravy. Zákazník může obsah své objednávky měnit a vracet s</w:t>
      </w:r>
      <w:r w:rsidR="00987A88" w:rsidRPr="00403F6A">
        <w:rPr>
          <w:rFonts w:ascii="Arial" w:hAnsi="Arial"/>
          <w:bCs/>
          <w:color w:val="222A35" w:themeColor="text2" w:themeShade="80"/>
          <w:sz w:val="22"/>
          <w:szCs w:val="22"/>
        </w:rPr>
        <w:t>e</w:t>
      </w:r>
      <w:r w:rsidR="005C62A1" w:rsidRPr="00403F6A">
        <w:rPr>
          <w:rFonts w:ascii="Arial" w:hAnsi="Arial"/>
          <w:bCs/>
          <w:color w:val="222A35" w:themeColor="text2" w:themeShade="80"/>
          <w:sz w:val="22"/>
          <w:szCs w:val="22"/>
        </w:rPr>
        <w:t> k předchozím krokům</w:t>
      </w:r>
      <w:r w:rsidR="00834D4B" w:rsidRPr="00403F6A">
        <w:rPr>
          <w:rFonts w:ascii="Arial" w:hAnsi="Arial"/>
          <w:bCs/>
          <w:color w:val="222A35" w:themeColor="text2" w:themeShade="80"/>
          <w:sz w:val="22"/>
          <w:szCs w:val="22"/>
        </w:rPr>
        <w:t xml:space="preserve">. </w:t>
      </w:r>
      <w:r w:rsidR="004A032C" w:rsidRPr="00403F6A">
        <w:rPr>
          <w:rFonts w:ascii="Arial" w:hAnsi="Arial"/>
          <w:bCs/>
          <w:color w:val="222A35" w:themeColor="text2" w:themeShade="80"/>
          <w:sz w:val="22"/>
          <w:szCs w:val="22"/>
        </w:rPr>
        <w:t>Objednávku Zákazník odešle stisknutím tlačítka „</w:t>
      </w:r>
      <w:r w:rsidR="004A032C" w:rsidRPr="00403F6A">
        <w:rPr>
          <w:rFonts w:ascii="Arial" w:hAnsi="Arial"/>
          <w:bCs/>
          <w:i/>
          <w:iCs/>
          <w:color w:val="222A35" w:themeColor="text2" w:themeShade="80"/>
          <w:sz w:val="22"/>
          <w:szCs w:val="22"/>
        </w:rPr>
        <w:t>ODESLAT OBJEDNÁVKU</w:t>
      </w:r>
      <w:r w:rsidR="004A032C" w:rsidRPr="00403F6A">
        <w:rPr>
          <w:rFonts w:ascii="Arial" w:hAnsi="Arial"/>
          <w:bCs/>
          <w:color w:val="222A35" w:themeColor="text2" w:themeShade="80"/>
          <w:sz w:val="22"/>
          <w:szCs w:val="22"/>
        </w:rPr>
        <w:t>“</w:t>
      </w:r>
      <w:r w:rsidR="004A032C" w:rsidRPr="00403F6A">
        <w:rPr>
          <w:rFonts w:ascii="Arial" w:hAnsi="Arial"/>
          <w:color w:val="222A35" w:themeColor="text2" w:themeShade="80"/>
          <w:sz w:val="22"/>
          <w:szCs w:val="22"/>
        </w:rPr>
        <w:t>;</w:t>
      </w:r>
    </w:p>
    <w:p w14:paraId="0E53B8DC" w14:textId="4C53A52E" w:rsidR="0030174A" w:rsidRPr="00403F6A" w:rsidRDefault="004A032C" w:rsidP="008F5F41">
      <w:pPr>
        <w:pStyle w:val="Odstavecseseznamem"/>
        <w:numPr>
          <w:ilvl w:val="2"/>
          <w:numId w:val="10"/>
        </w:numPr>
        <w:ind w:left="1418" w:hanging="850"/>
        <w:jc w:val="both"/>
        <w:rPr>
          <w:rFonts w:ascii="Arial" w:hAnsi="Arial"/>
          <w:color w:val="222A35" w:themeColor="text2" w:themeShade="80"/>
          <w:sz w:val="22"/>
          <w:szCs w:val="22"/>
        </w:rPr>
      </w:pPr>
      <w:r w:rsidRPr="00403F6A">
        <w:rPr>
          <w:rFonts w:ascii="Arial" w:hAnsi="Arial"/>
          <w:bCs/>
          <w:color w:val="222A35" w:themeColor="text2" w:themeShade="80"/>
          <w:sz w:val="22"/>
          <w:szCs w:val="22"/>
        </w:rPr>
        <w:t xml:space="preserve">Po odeslání objednávky E-shop zobrazí Zákazníkovi shrnutí jeho objednávky, toto shrnutí </w:t>
      </w:r>
      <w:r w:rsidR="00991BBA" w:rsidRPr="00403F6A">
        <w:rPr>
          <w:rFonts w:ascii="Arial" w:hAnsi="Arial"/>
          <w:bCs/>
          <w:color w:val="222A35" w:themeColor="text2" w:themeShade="80"/>
          <w:sz w:val="22"/>
          <w:szCs w:val="22"/>
        </w:rPr>
        <w:t xml:space="preserve">a potvrzení objednávky </w:t>
      </w:r>
      <w:r w:rsidRPr="00403F6A">
        <w:rPr>
          <w:rFonts w:ascii="Arial" w:hAnsi="Arial"/>
          <w:bCs/>
          <w:color w:val="222A35" w:themeColor="text2" w:themeShade="80"/>
          <w:sz w:val="22"/>
          <w:szCs w:val="22"/>
        </w:rPr>
        <w:t xml:space="preserve">je Zákazníkovi bezprostředně </w:t>
      </w:r>
      <w:r w:rsidR="00991BBA" w:rsidRPr="00403F6A">
        <w:rPr>
          <w:rFonts w:ascii="Arial" w:hAnsi="Arial"/>
          <w:bCs/>
          <w:color w:val="222A35" w:themeColor="text2" w:themeShade="80"/>
          <w:sz w:val="22"/>
          <w:szCs w:val="22"/>
        </w:rPr>
        <w:t xml:space="preserve">zasláno i </w:t>
      </w:r>
      <w:r w:rsidR="0030174A" w:rsidRPr="00403F6A">
        <w:rPr>
          <w:rFonts w:ascii="Arial" w:hAnsi="Arial"/>
          <w:color w:val="222A35" w:themeColor="text2" w:themeShade="80"/>
          <w:sz w:val="22"/>
          <w:szCs w:val="22"/>
        </w:rPr>
        <w:t xml:space="preserve">na jeho e-mail, který uvedl </w:t>
      </w:r>
      <w:r w:rsidR="00991BBA" w:rsidRPr="00403F6A">
        <w:rPr>
          <w:rFonts w:ascii="Arial" w:hAnsi="Arial"/>
          <w:color w:val="222A35" w:themeColor="text2" w:themeShade="80"/>
          <w:sz w:val="22"/>
          <w:szCs w:val="22"/>
        </w:rPr>
        <w:t xml:space="preserve">při tvorbě objednávky nebo který je uvedený v jeho zákaznickém </w:t>
      </w:r>
      <w:r w:rsidR="00991BBA" w:rsidRPr="00403F6A">
        <w:rPr>
          <w:rFonts w:ascii="Arial" w:hAnsi="Arial"/>
          <w:color w:val="222A35" w:themeColor="text2" w:themeShade="80"/>
          <w:sz w:val="22"/>
          <w:szCs w:val="22"/>
        </w:rPr>
        <w:lastRenderedPageBreak/>
        <w:t>účtu (</w:t>
      </w:r>
      <w:r w:rsidR="00F12D9E" w:rsidRPr="00403F6A">
        <w:rPr>
          <w:rFonts w:ascii="Arial" w:hAnsi="Arial"/>
          <w:color w:val="222A35" w:themeColor="text2" w:themeShade="80"/>
          <w:sz w:val="22"/>
          <w:szCs w:val="22"/>
        </w:rPr>
        <w:t>dále „</w:t>
      </w:r>
      <w:r w:rsidR="00F12D9E" w:rsidRPr="00403F6A">
        <w:rPr>
          <w:rFonts w:ascii="Arial" w:hAnsi="Arial"/>
          <w:b/>
          <w:bCs/>
          <w:color w:val="222A35" w:themeColor="text2" w:themeShade="80"/>
          <w:sz w:val="22"/>
          <w:szCs w:val="22"/>
        </w:rPr>
        <w:t xml:space="preserve">E-mail </w:t>
      </w:r>
      <w:r w:rsidR="00A71011" w:rsidRPr="00403F6A">
        <w:rPr>
          <w:rFonts w:ascii="Arial" w:hAnsi="Arial"/>
          <w:b/>
          <w:bCs/>
          <w:color w:val="222A35" w:themeColor="text2" w:themeShade="80"/>
          <w:sz w:val="22"/>
          <w:szCs w:val="22"/>
        </w:rPr>
        <w:t>Z</w:t>
      </w:r>
      <w:r w:rsidR="00F12D9E" w:rsidRPr="00403F6A">
        <w:rPr>
          <w:rFonts w:ascii="Arial" w:hAnsi="Arial"/>
          <w:b/>
          <w:bCs/>
          <w:color w:val="222A35" w:themeColor="text2" w:themeShade="80"/>
          <w:sz w:val="22"/>
          <w:szCs w:val="22"/>
        </w:rPr>
        <w:t>ákazníka</w:t>
      </w:r>
      <w:r w:rsidR="00F12D9E" w:rsidRPr="00403F6A">
        <w:rPr>
          <w:rFonts w:ascii="Arial" w:hAnsi="Arial"/>
          <w:color w:val="222A35" w:themeColor="text2" w:themeShade="80"/>
          <w:sz w:val="22"/>
          <w:szCs w:val="22"/>
        </w:rPr>
        <w:t>“)</w:t>
      </w:r>
      <w:r w:rsidR="0030174A" w:rsidRPr="00403F6A">
        <w:rPr>
          <w:rFonts w:ascii="Arial" w:hAnsi="Arial"/>
          <w:color w:val="222A35" w:themeColor="text2" w:themeShade="80"/>
          <w:sz w:val="22"/>
          <w:szCs w:val="22"/>
        </w:rPr>
        <w:t xml:space="preserve">. Doručením potvrzení o přijetí </w:t>
      </w:r>
      <w:r w:rsidR="00991BBA" w:rsidRPr="00403F6A">
        <w:rPr>
          <w:rFonts w:ascii="Arial" w:hAnsi="Arial"/>
          <w:color w:val="222A35" w:themeColor="text2" w:themeShade="80"/>
          <w:sz w:val="22"/>
          <w:szCs w:val="22"/>
        </w:rPr>
        <w:t>o</w:t>
      </w:r>
      <w:r w:rsidR="0030174A" w:rsidRPr="00403F6A">
        <w:rPr>
          <w:rFonts w:ascii="Arial" w:hAnsi="Arial"/>
          <w:color w:val="222A35" w:themeColor="text2" w:themeShade="80"/>
          <w:sz w:val="22"/>
          <w:szCs w:val="22"/>
        </w:rPr>
        <w:t xml:space="preserve">bjednávky </w:t>
      </w:r>
      <w:r w:rsidR="00991BBA" w:rsidRPr="00403F6A">
        <w:rPr>
          <w:rFonts w:ascii="Arial" w:hAnsi="Arial"/>
          <w:color w:val="222A35" w:themeColor="text2" w:themeShade="80"/>
          <w:sz w:val="22"/>
          <w:szCs w:val="22"/>
        </w:rPr>
        <w:t xml:space="preserve">na E-mail Zákazníka </w:t>
      </w:r>
      <w:r w:rsidR="0030174A" w:rsidRPr="00403F6A">
        <w:rPr>
          <w:rFonts w:ascii="Arial" w:hAnsi="Arial"/>
          <w:color w:val="222A35" w:themeColor="text2" w:themeShade="80"/>
          <w:sz w:val="22"/>
          <w:szCs w:val="22"/>
        </w:rPr>
        <w:t xml:space="preserve">je </w:t>
      </w:r>
      <w:r w:rsidR="009D451F" w:rsidRPr="00403F6A">
        <w:rPr>
          <w:rFonts w:ascii="Arial" w:hAnsi="Arial"/>
          <w:color w:val="222A35" w:themeColor="text2" w:themeShade="80"/>
          <w:sz w:val="22"/>
          <w:szCs w:val="22"/>
        </w:rPr>
        <w:t>S</w:t>
      </w:r>
      <w:r w:rsidR="00A17CC8" w:rsidRPr="00403F6A">
        <w:rPr>
          <w:rFonts w:ascii="Arial" w:hAnsi="Arial"/>
          <w:color w:val="222A35" w:themeColor="text2" w:themeShade="80"/>
          <w:sz w:val="22"/>
          <w:szCs w:val="22"/>
        </w:rPr>
        <w:t>mlouva</w:t>
      </w:r>
      <w:r w:rsidR="005F71F5" w:rsidRPr="00403F6A">
        <w:rPr>
          <w:rFonts w:ascii="Arial" w:hAnsi="Arial"/>
          <w:color w:val="222A35" w:themeColor="text2" w:themeShade="80"/>
          <w:sz w:val="22"/>
          <w:szCs w:val="22"/>
        </w:rPr>
        <w:t xml:space="preserve"> uzavřena</w:t>
      </w:r>
      <w:r w:rsidR="0030174A" w:rsidRPr="00403F6A">
        <w:rPr>
          <w:rFonts w:ascii="Arial" w:hAnsi="Arial"/>
          <w:color w:val="222A35" w:themeColor="text2" w:themeShade="80"/>
          <w:sz w:val="22"/>
          <w:szCs w:val="22"/>
        </w:rPr>
        <w:t xml:space="preserve">. </w:t>
      </w:r>
    </w:p>
    <w:p w14:paraId="5D71985C" w14:textId="77777777" w:rsidR="002264F2" w:rsidRPr="00FB4115" w:rsidRDefault="002264F2" w:rsidP="008F5F41">
      <w:pPr>
        <w:pStyle w:val="Odstavecseseznamem"/>
        <w:ind w:left="1418"/>
        <w:jc w:val="both"/>
        <w:rPr>
          <w:rFonts w:ascii="Arial" w:hAnsi="Arial"/>
          <w:color w:val="222A35" w:themeColor="text2" w:themeShade="80"/>
          <w:sz w:val="22"/>
          <w:szCs w:val="22"/>
        </w:rPr>
      </w:pPr>
    </w:p>
    <w:p w14:paraId="1BE1AC9D" w14:textId="77777777" w:rsidR="00EA1466" w:rsidRPr="00FB4115" w:rsidRDefault="00EA1466" w:rsidP="008F5F41">
      <w:pPr>
        <w:pStyle w:val="Odstavecseseznamem"/>
        <w:ind w:left="567"/>
        <w:jc w:val="both"/>
        <w:rPr>
          <w:rFonts w:ascii="Arial" w:hAnsi="Arial"/>
          <w:b/>
          <w:bCs/>
          <w:color w:val="222A35" w:themeColor="text2" w:themeShade="80"/>
          <w:sz w:val="22"/>
          <w:szCs w:val="22"/>
        </w:rPr>
      </w:pPr>
    </w:p>
    <w:p w14:paraId="5BE5B7DC" w14:textId="4C3ECB2A" w:rsidR="002264F2" w:rsidRPr="00FB4115" w:rsidRDefault="002264F2" w:rsidP="008F5F41">
      <w:pPr>
        <w:pStyle w:val="Odstavecseseznamem"/>
        <w:numPr>
          <w:ilvl w:val="0"/>
          <w:numId w:val="10"/>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PLATEBNÍ PODMÍNKY</w:t>
      </w:r>
    </w:p>
    <w:p w14:paraId="2004DE08" w14:textId="77777777" w:rsidR="002264F2" w:rsidRPr="00FB4115" w:rsidRDefault="002264F2" w:rsidP="008F5F41">
      <w:pPr>
        <w:pStyle w:val="Odstavecseseznamem"/>
        <w:ind w:left="567"/>
        <w:jc w:val="both"/>
        <w:rPr>
          <w:rFonts w:ascii="Arial" w:hAnsi="Arial"/>
          <w:b/>
          <w:bCs/>
          <w:color w:val="222A35" w:themeColor="text2" w:themeShade="80"/>
          <w:sz w:val="22"/>
          <w:szCs w:val="22"/>
        </w:rPr>
      </w:pPr>
    </w:p>
    <w:p w14:paraId="2CFA66CA" w14:textId="54730723" w:rsidR="00542F37" w:rsidRPr="002D7E97" w:rsidRDefault="000312FF"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Na základě uzavřené </w:t>
      </w:r>
      <w:r w:rsidR="00692C67" w:rsidRPr="00FB4115">
        <w:rPr>
          <w:rFonts w:ascii="Arial" w:hAnsi="Arial"/>
          <w:color w:val="222A35" w:themeColor="text2" w:themeShade="80"/>
          <w:sz w:val="22"/>
          <w:szCs w:val="22"/>
        </w:rPr>
        <w:t>Smlouvy</w:t>
      </w:r>
      <w:r w:rsidR="00C868EB" w:rsidRPr="00FB4115">
        <w:rPr>
          <w:rFonts w:ascii="Arial" w:hAnsi="Arial"/>
          <w:color w:val="222A35" w:themeColor="text2" w:themeShade="80"/>
          <w:sz w:val="22"/>
          <w:szCs w:val="22"/>
        </w:rPr>
        <w:t xml:space="preserve"> se Zákazník zavazuje </w:t>
      </w:r>
      <w:r w:rsidR="00317300" w:rsidRPr="00FB4115">
        <w:rPr>
          <w:rFonts w:ascii="Arial" w:hAnsi="Arial"/>
          <w:color w:val="222A35" w:themeColor="text2" w:themeShade="80"/>
          <w:sz w:val="22"/>
          <w:szCs w:val="22"/>
        </w:rPr>
        <w:t>z</w:t>
      </w:r>
      <w:r w:rsidR="00C868EB" w:rsidRPr="00FB4115">
        <w:rPr>
          <w:rFonts w:ascii="Arial" w:hAnsi="Arial"/>
          <w:color w:val="222A35" w:themeColor="text2" w:themeShade="80"/>
          <w:sz w:val="22"/>
          <w:szCs w:val="22"/>
        </w:rPr>
        <w:t xml:space="preserve">aplatit </w:t>
      </w:r>
      <w:r w:rsidR="00692C67" w:rsidRPr="00FB4115">
        <w:rPr>
          <w:rFonts w:ascii="Arial" w:hAnsi="Arial"/>
          <w:color w:val="222A35" w:themeColor="text2" w:themeShade="80"/>
          <w:sz w:val="22"/>
          <w:szCs w:val="22"/>
        </w:rPr>
        <w:t>3Marketu</w:t>
      </w:r>
      <w:r w:rsidR="00542F37" w:rsidRPr="00FB4115">
        <w:rPr>
          <w:rFonts w:ascii="Arial" w:hAnsi="Arial"/>
          <w:bCs/>
          <w:color w:val="222A35" w:themeColor="text2" w:themeShade="80"/>
          <w:sz w:val="22"/>
          <w:szCs w:val="22"/>
        </w:rPr>
        <w:t xml:space="preserve"> </w:t>
      </w:r>
      <w:r w:rsidR="00C868EB" w:rsidRPr="00FB4115">
        <w:rPr>
          <w:rFonts w:ascii="Arial" w:hAnsi="Arial"/>
          <w:color w:val="222A35" w:themeColor="text2" w:themeShade="80"/>
          <w:sz w:val="22"/>
          <w:szCs w:val="22"/>
        </w:rPr>
        <w:t xml:space="preserve">cenu </w:t>
      </w:r>
      <w:r w:rsidR="00542F37" w:rsidRPr="00FB4115">
        <w:rPr>
          <w:rFonts w:ascii="Arial" w:hAnsi="Arial"/>
          <w:color w:val="222A35" w:themeColor="text2" w:themeShade="80"/>
          <w:sz w:val="22"/>
          <w:szCs w:val="22"/>
        </w:rPr>
        <w:t xml:space="preserve">Zboží </w:t>
      </w:r>
      <w:r w:rsidR="00C868EB" w:rsidRPr="00FB4115">
        <w:rPr>
          <w:rFonts w:ascii="Arial" w:hAnsi="Arial"/>
          <w:color w:val="222A35" w:themeColor="text2" w:themeShade="80"/>
          <w:sz w:val="22"/>
          <w:szCs w:val="22"/>
        </w:rPr>
        <w:t>a</w:t>
      </w:r>
      <w:r w:rsidR="00FD3EBC" w:rsidRPr="00FB4115">
        <w:rPr>
          <w:rFonts w:ascii="Arial" w:hAnsi="Arial"/>
          <w:color w:val="222A35" w:themeColor="text2" w:themeShade="80"/>
          <w:sz w:val="22"/>
          <w:szCs w:val="22"/>
        </w:rPr>
        <w:t> </w:t>
      </w:r>
      <w:r w:rsidR="00B402C6" w:rsidRPr="00FB4115">
        <w:rPr>
          <w:rFonts w:ascii="Arial" w:hAnsi="Arial"/>
          <w:color w:val="222A35" w:themeColor="text2" w:themeShade="80"/>
          <w:sz w:val="22"/>
          <w:szCs w:val="22"/>
        </w:rPr>
        <w:t>Poštovné</w:t>
      </w:r>
      <w:r w:rsidR="00C868EB" w:rsidRPr="00FB4115">
        <w:rPr>
          <w:rFonts w:ascii="Arial" w:hAnsi="Arial"/>
          <w:color w:val="222A35" w:themeColor="text2" w:themeShade="80"/>
          <w:sz w:val="22"/>
          <w:szCs w:val="22"/>
        </w:rPr>
        <w:t>, případně další sjednané platby</w:t>
      </w:r>
      <w:r w:rsidR="00F12D9E" w:rsidRPr="00FB4115">
        <w:rPr>
          <w:rFonts w:ascii="Arial" w:hAnsi="Arial"/>
          <w:color w:val="222A35" w:themeColor="text2" w:themeShade="80"/>
          <w:sz w:val="22"/>
          <w:szCs w:val="22"/>
        </w:rPr>
        <w:t xml:space="preserve"> (dále „</w:t>
      </w:r>
      <w:r w:rsidR="00F12D9E" w:rsidRPr="00FB4115">
        <w:rPr>
          <w:rFonts w:ascii="Arial" w:hAnsi="Arial"/>
          <w:b/>
          <w:bCs/>
          <w:color w:val="222A35" w:themeColor="text2" w:themeShade="80"/>
          <w:sz w:val="22"/>
          <w:szCs w:val="22"/>
        </w:rPr>
        <w:t>Další platby</w:t>
      </w:r>
      <w:r w:rsidR="00F12D9E" w:rsidRPr="00FB4115">
        <w:rPr>
          <w:rFonts w:ascii="Arial" w:hAnsi="Arial"/>
          <w:color w:val="222A35" w:themeColor="text2" w:themeShade="80"/>
          <w:sz w:val="22"/>
          <w:szCs w:val="22"/>
        </w:rPr>
        <w:t>“)</w:t>
      </w:r>
      <w:r w:rsidR="00C868EB" w:rsidRPr="00FB4115">
        <w:rPr>
          <w:rFonts w:ascii="Arial" w:hAnsi="Arial"/>
          <w:color w:val="222A35" w:themeColor="text2" w:themeShade="80"/>
          <w:sz w:val="22"/>
          <w:szCs w:val="22"/>
        </w:rPr>
        <w:t>, a také se</w:t>
      </w:r>
      <w:r w:rsidR="00F049E1" w:rsidRPr="00FB4115">
        <w:rPr>
          <w:rFonts w:ascii="Arial" w:hAnsi="Arial"/>
          <w:color w:val="222A35" w:themeColor="text2" w:themeShade="80"/>
          <w:sz w:val="22"/>
          <w:szCs w:val="22"/>
        </w:rPr>
        <w:t> </w:t>
      </w:r>
      <w:r w:rsidR="00C868EB" w:rsidRPr="00FB4115">
        <w:rPr>
          <w:rFonts w:ascii="Arial" w:hAnsi="Arial"/>
          <w:color w:val="222A35" w:themeColor="text2" w:themeShade="80"/>
          <w:sz w:val="22"/>
          <w:szCs w:val="22"/>
        </w:rPr>
        <w:t xml:space="preserve">zavazuje Zboží převzít. </w:t>
      </w:r>
      <w:r w:rsidR="00692C67" w:rsidRPr="00FB4115">
        <w:rPr>
          <w:rFonts w:ascii="Arial" w:hAnsi="Arial"/>
          <w:bCs/>
          <w:color w:val="222A35" w:themeColor="text2" w:themeShade="80"/>
          <w:sz w:val="22"/>
          <w:szCs w:val="22"/>
        </w:rPr>
        <w:t>3Market</w:t>
      </w:r>
      <w:r w:rsidR="00542F37" w:rsidRPr="00FB4115">
        <w:rPr>
          <w:rFonts w:ascii="Arial" w:hAnsi="Arial"/>
          <w:bCs/>
          <w:color w:val="222A35" w:themeColor="text2" w:themeShade="80"/>
          <w:sz w:val="22"/>
          <w:szCs w:val="22"/>
        </w:rPr>
        <w:t xml:space="preserve"> </w:t>
      </w:r>
      <w:r w:rsidR="00C868EB" w:rsidRPr="00FB4115">
        <w:rPr>
          <w:rFonts w:ascii="Arial" w:hAnsi="Arial"/>
          <w:color w:val="222A35" w:themeColor="text2" w:themeShade="80"/>
          <w:sz w:val="22"/>
          <w:szCs w:val="22"/>
        </w:rPr>
        <w:t xml:space="preserve">se zavazuje Zákazníkovi objednané Zboží </w:t>
      </w:r>
      <w:r w:rsidR="005F71F5" w:rsidRPr="00FB4115">
        <w:rPr>
          <w:rFonts w:ascii="Arial" w:hAnsi="Arial"/>
          <w:color w:val="222A35" w:themeColor="text2" w:themeShade="80"/>
          <w:sz w:val="22"/>
          <w:szCs w:val="22"/>
        </w:rPr>
        <w:t xml:space="preserve">dodat </w:t>
      </w:r>
      <w:r w:rsidR="00692C67" w:rsidRPr="00FB4115">
        <w:rPr>
          <w:rFonts w:ascii="Arial" w:hAnsi="Arial"/>
          <w:color w:val="222A35" w:themeColor="text2" w:themeShade="80"/>
          <w:sz w:val="22"/>
          <w:szCs w:val="22"/>
        </w:rPr>
        <w:t xml:space="preserve">na Zákazníkem zvolené </w:t>
      </w:r>
      <w:r w:rsidR="00692C67" w:rsidRPr="002D7E97">
        <w:rPr>
          <w:rFonts w:ascii="Arial" w:hAnsi="Arial"/>
          <w:color w:val="222A35" w:themeColor="text2" w:themeShade="80"/>
          <w:sz w:val="22"/>
          <w:szCs w:val="22"/>
        </w:rPr>
        <w:t xml:space="preserve">místo </w:t>
      </w:r>
      <w:r w:rsidR="00C868EB" w:rsidRPr="002D7E97">
        <w:rPr>
          <w:rFonts w:ascii="Arial" w:hAnsi="Arial"/>
          <w:color w:val="222A35" w:themeColor="text2" w:themeShade="80"/>
          <w:sz w:val="22"/>
          <w:szCs w:val="22"/>
        </w:rPr>
        <w:t xml:space="preserve">a umožnit </w:t>
      </w:r>
      <w:r w:rsidR="005F71F5" w:rsidRPr="002D7E97">
        <w:rPr>
          <w:rFonts w:ascii="Arial" w:hAnsi="Arial"/>
          <w:color w:val="222A35" w:themeColor="text2" w:themeShade="80"/>
          <w:sz w:val="22"/>
          <w:szCs w:val="22"/>
        </w:rPr>
        <w:t xml:space="preserve">mu </w:t>
      </w:r>
      <w:r w:rsidR="00C868EB" w:rsidRPr="002D7E97">
        <w:rPr>
          <w:rFonts w:ascii="Arial" w:hAnsi="Arial"/>
          <w:color w:val="222A35" w:themeColor="text2" w:themeShade="80"/>
          <w:sz w:val="22"/>
          <w:szCs w:val="22"/>
        </w:rPr>
        <w:t>nabýt k</w:t>
      </w:r>
      <w:r w:rsidR="00653A8B" w:rsidRPr="002D7E97">
        <w:rPr>
          <w:rFonts w:ascii="Arial" w:hAnsi="Arial"/>
          <w:color w:val="222A35" w:themeColor="text2" w:themeShade="80"/>
          <w:sz w:val="22"/>
          <w:szCs w:val="22"/>
        </w:rPr>
        <w:t>e Zboží</w:t>
      </w:r>
      <w:r w:rsidR="00C868EB" w:rsidRPr="002D7E97">
        <w:rPr>
          <w:rFonts w:ascii="Arial" w:hAnsi="Arial"/>
          <w:color w:val="222A35" w:themeColor="text2" w:themeShade="80"/>
          <w:sz w:val="22"/>
          <w:szCs w:val="22"/>
        </w:rPr>
        <w:t xml:space="preserve"> vlastnické právo. </w:t>
      </w:r>
    </w:p>
    <w:p w14:paraId="44CFCD71" w14:textId="77777777" w:rsidR="00692C67" w:rsidRPr="002D7E97" w:rsidRDefault="00692C67" w:rsidP="008F5F41">
      <w:pPr>
        <w:pStyle w:val="Odstavecseseznamem"/>
        <w:ind w:left="567"/>
        <w:jc w:val="both"/>
        <w:rPr>
          <w:rFonts w:ascii="Arial" w:hAnsi="Arial"/>
          <w:color w:val="222A35" w:themeColor="text2" w:themeShade="80"/>
          <w:sz w:val="22"/>
          <w:szCs w:val="22"/>
        </w:rPr>
      </w:pPr>
    </w:p>
    <w:p w14:paraId="1D4611E0" w14:textId="77777777" w:rsidR="00D065C3" w:rsidRPr="002D7E97" w:rsidRDefault="001C6204" w:rsidP="008F5F41">
      <w:pPr>
        <w:pStyle w:val="Odstavecseseznamem"/>
        <w:numPr>
          <w:ilvl w:val="1"/>
          <w:numId w:val="10"/>
        </w:numPr>
        <w:ind w:left="567" w:hanging="578"/>
        <w:jc w:val="both"/>
        <w:rPr>
          <w:rFonts w:ascii="Arial" w:hAnsi="Arial"/>
          <w:color w:val="222A35" w:themeColor="text2" w:themeShade="80"/>
          <w:sz w:val="22"/>
          <w:szCs w:val="22"/>
        </w:rPr>
      </w:pPr>
      <w:r w:rsidRPr="002D7E97">
        <w:rPr>
          <w:rFonts w:ascii="Arial" w:hAnsi="Arial"/>
          <w:color w:val="222A35" w:themeColor="text2" w:themeShade="80"/>
          <w:sz w:val="22"/>
          <w:szCs w:val="22"/>
        </w:rPr>
        <w:t>Zákazník se zavazuje uhradit cenu za</w:t>
      </w:r>
      <w:r w:rsidR="00D065C3" w:rsidRPr="002D7E97">
        <w:rPr>
          <w:rFonts w:ascii="Arial" w:hAnsi="Arial"/>
          <w:color w:val="222A35" w:themeColor="text2" w:themeShade="80"/>
          <w:sz w:val="22"/>
          <w:szCs w:val="22"/>
        </w:rPr>
        <w:t xml:space="preserve"> </w:t>
      </w:r>
      <w:r w:rsidR="00CA0646" w:rsidRPr="002D7E97">
        <w:rPr>
          <w:rFonts w:ascii="Arial" w:hAnsi="Arial"/>
          <w:color w:val="222A35" w:themeColor="text2" w:themeShade="80"/>
          <w:sz w:val="22"/>
          <w:szCs w:val="22"/>
        </w:rPr>
        <w:t>Zboží</w:t>
      </w:r>
      <w:r w:rsidRPr="002D7E97">
        <w:rPr>
          <w:rFonts w:ascii="Arial" w:hAnsi="Arial"/>
          <w:color w:val="222A35" w:themeColor="text2" w:themeShade="80"/>
          <w:sz w:val="22"/>
          <w:szCs w:val="22"/>
        </w:rPr>
        <w:t xml:space="preserve"> </w:t>
      </w:r>
      <w:r w:rsidR="00542F37" w:rsidRPr="002D7E97">
        <w:rPr>
          <w:rFonts w:ascii="Arial" w:hAnsi="Arial"/>
          <w:color w:val="222A35" w:themeColor="text2" w:themeShade="80"/>
          <w:sz w:val="22"/>
          <w:szCs w:val="22"/>
        </w:rPr>
        <w:t>(dále „</w:t>
      </w:r>
      <w:r w:rsidR="00542F37" w:rsidRPr="002D7E97">
        <w:rPr>
          <w:rFonts w:ascii="Arial" w:hAnsi="Arial"/>
          <w:b/>
          <w:bCs/>
          <w:color w:val="222A35" w:themeColor="text2" w:themeShade="80"/>
          <w:sz w:val="22"/>
          <w:szCs w:val="22"/>
        </w:rPr>
        <w:t>Kupní cena</w:t>
      </w:r>
      <w:r w:rsidR="00542F37" w:rsidRPr="002D7E97">
        <w:rPr>
          <w:rFonts w:ascii="Arial" w:hAnsi="Arial"/>
          <w:color w:val="222A35" w:themeColor="text2" w:themeShade="80"/>
          <w:sz w:val="22"/>
          <w:szCs w:val="22"/>
        </w:rPr>
        <w:t>“)</w:t>
      </w:r>
      <w:r w:rsidR="00B92651" w:rsidRPr="002D7E97">
        <w:rPr>
          <w:rFonts w:ascii="Arial" w:hAnsi="Arial"/>
          <w:color w:val="222A35" w:themeColor="text2" w:themeShade="80"/>
          <w:sz w:val="22"/>
          <w:szCs w:val="22"/>
        </w:rPr>
        <w:t xml:space="preserve"> společně </w:t>
      </w:r>
      <w:r w:rsidRPr="002D7E97">
        <w:rPr>
          <w:rFonts w:ascii="Arial" w:hAnsi="Arial"/>
          <w:color w:val="222A35" w:themeColor="text2" w:themeShade="80"/>
          <w:sz w:val="22"/>
          <w:szCs w:val="22"/>
        </w:rPr>
        <w:t>s</w:t>
      </w:r>
      <w:r w:rsidR="00F049E1" w:rsidRPr="002D7E97">
        <w:rPr>
          <w:rFonts w:ascii="Arial" w:hAnsi="Arial"/>
          <w:color w:val="222A35" w:themeColor="text2" w:themeShade="80"/>
          <w:sz w:val="22"/>
          <w:szCs w:val="22"/>
        </w:rPr>
        <w:t> </w:t>
      </w:r>
      <w:r w:rsidR="007749CD" w:rsidRPr="002D7E97">
        <w:rPr>
          <w:rFonts w:ascii="Arial" w:hAnsi="Arial"/>
          <w:color w:val="222A35" w:themeColor="text2" w:themeShade="80"/>
          <w:sz w:val="22"/>
          <w:szCs w:val="22"/>
        </w:rPr>
        <w:t>případným</w:t>
      </w:r>
      <w:r w:rsidR="00D065C3" w:rsidRPr="002D7E97">
        <w:rPr>
          <w:rFonts w:ascii="Arial" w:hAnsi="Arial"/>
          <w:color w:val="222A35" w:themeColor="text2" w:themeShade="80"/>
          <w:sz w:val="22"/>
          <w:szCs w:val="22"/>
        </w:rPr>
        <w:t> </w:t>
      </w:r>
      <w:r w:rsidRPr="002D7E97">
        <w:rPr>
          <w:rFonts w:ascii="Arial" w:hAnsi="Arial"/>
          <w:color w:val="222A35" w:themeColor="text2" w:themeShade="80"/>
          <w:sz w:val="22"/>
          <w:szCs w:val="22"/>
        </w:rPr>
        <w:t>Poštovným</w:t>
      </w:r>
      <w:r w:rsidR="00D065C3" w:rsidRPr="002D7E97">
        <w:rPr>
          <w:rFonts w:ascii="Arial" w:hAnsi="Arial"/>
          <w:color w:val="222A35" w:themeColor="text2" w:themeShade="80"/>
          <w:sz w:val="22"/>
          <w:szCs w:val="22"/>
        </w:rPr>
        <w:t xml:space="preserve"> </w:t>
      </w:r>
      <w:r w:rsidRPr="002D7E97">
        <w:rPr>
          <w:rFonts w:ascii="Arial" w:hAnsi="Arial"/>
          <w:color w:val="222A35" w:themeColor="text2" w:themeShade="80"/>
          <w:sz w:val="22"/>
          <w:szCs w:val="22"/>
        </w:rPr>
        <w:t xml:space="preserve">a </w:t>
      </w:r>
      <w:r w:rsidR="00B92651" w:rsidRPr="002D7E97">
        <w:rPr>
          <w:rFonts w:ascii="Arial" w:hAnsi="Arial"/>
          <w:color w:val="222A35" w:themeColor="text2" w:themeShade="80"/>
          <w:sz w:val="22"/>
          <w:szCs w:val="22"/>
        </w:rPr>
        <w:t xml:space="preserve">případnými </w:t>
      </w:r>
      <w:r w:rsidRPr="002D7E97">
        <w:rPr>
          <w:rFonts w:ascii="Arial" w:hAnsi="Arial"/>
          <w:color w:val="222A35" w:themeColor="text2" w:themeShade="80"/>
          <w:sz w:val="22"/>
          <w:szCs w:val="22"/>
        </w:rPr>
        <w:t>D</w:t>
      </w:r>
      <w:r w:rsidR="00B92651" w:rsidRPr="002D7E97">
        <w:rPr>
          <w:rFonts w:ascii="Arial" w:hAnsi="Arial"/>
          <w:color w:val="222A35" w:themeColor="text2" w:themeShade="80"/>
          <w:sz w:val="22"/>
          <w:szCs w:val="22"/>
        </w:rPr>
        <w:t xml:space="preserve">alšími </w:t>
      </w:r>
      <w:r w:rsidRPr="002D7E97">
        <w:rPr>
          <w:rFonts w:ascii="Arial" w:hAnsi="Arial"/>
          <w:color w:val="222A35" w:themeColor="text2" w:themeShade="80"/>
          <w:sz w:val="22"/>
          <w:szCs w:val="22"/>
        </w:rPr>
        <w:t xml:space="preserve">platbami </w:t>
      </w:r>
      <w:r w:rsidR="009E0F87" w:rsidRPr="002D7E97">
        <w:rPr>
          <w:rFonts w:ascii="Arial" w:hAnsi="Arial"/>
          <w:color w:val="222A35" w:themeColor="text2" w:themeShade="80"/>
          <w:sz w:val="22"/>
          <w:szCs w:val="22"/>
        </w:rPr>
        <w:t>(dále společně „</w:t>
      </w:r>
      <w:r w:rsidR="009E0F87" w:rsidRPr="002D7E97">
        <w:rPr>
          <w:rFonts w:ascii="Arial" w:hAnsi="Arial"/>
          <w:b/>
          <w:bCs/>
          <w:color w:val="222A35" w:themeColor="text2" w:themeShade="80"/>
          <w:sz w:val="22"/>
          <w:szCs w:val="22"/>
        </w:rPr>
        <w:t>Platba</w:t>
      </w:r>
      <w:r w:rsidR="009E0F87" w:rsidRPr="002D7E97">
        <w:rPr>
          <w:rFonts w:ascii="Arial" w:hAnsi="Arial"/>
          <w:color w:val="222A35" w:themeColor="text2" w:themeShade="80"/>
          <w:sz w:val="22"/>
          <w:szCs w:val="22"/>
        </w:rPr>
        <w:t xml:space="preserve">“) </w:t>
      </w:r>
      <w:r w:rsidR="00B92651" w:rsidRPr="002D7E97">
        <w:rPr>
          <w:rFonts w:ascii="Arial" w:hAnsi="Arial"/>
          <w:color w:val="222A35" w:themeColor="text2" w:themeShade="80"/>
          <w:sz w:val="22"/>
          <w:szCs w:val="22"/>
        </w:rPr>
        <w:t>jedn</w:t>
      </w:r>
      <w:r w:rsidR="00542F37" w:rsidRPr="002D7E97">
        <w:rPr>
          <w:rFonts w:ascii="Arial" w:hAnsi="Arial"/>
          <w:color w:val="222A35" w:themeColor="text2" w:themeShade="80"/>
          <w:sz w:val="22"/>
          <w:szCs w:val="22"/>
        </w:rPr>
        <w:t>í</w:t>
      </w:r>
      <w:r w:rsidR="00B92651" w:rsidRPr="002D7E97">
        <w:rPr>
          <w:rFonts w:ascii="Arial" w:hAnsi="Arial"/>
          <w:color w:val="222A35" w:themeColor="text2" w:themeShade="80"/>
          <w:sz w:val="22"/>
          <w:szCs w:val="22"/>
        </w:rPr>
        <w:t>m z následujících způsobů:</w:t>
      </w:r>
    </w:p>
    <w:p w14:paraId="2A2528B1" w14:textId="73288BB7" w:rsidR="005E7243" w:rsidRPr="002D7E97" w:rsidRDefault="005E7243" w:rsidP="008F5F41">
      <w:pPr>
        <w:pStyle w:val="Odstavecseseznamem"/>
        <w:numPr>
          <w:ilvl w:val="2"/>
          <w:numId w:val="10"/>
        </w:numPr>
        <w:ind w:left="1418" w:hanging="850"/>
        <w:jc w:val="both"/>
        <w:rPr>
          <w:rFonts w:ascii="Arial" w:hAnsi="Arial"/>
          <w:color w:val="222A35" w:themeColor="text2" w:themeShade="80"/>
          <w:sz w:val="22"/>
          <w:szCs w:val="22"/>
        </w:rPr>
      </w:pPr>
      <w:r w:rsidRPr="002D7E97">
        <w:rPr>
          <w:rFonts w:ascii="Arial" w:hAnsi="Arial"/>
          <w:color w:val="222A35" w:themeColor="text2" w:themeShade="80"/>
          <w:sz w:val="22"/>
          <w:szCs w:val="22"/>
        </w:rPr>
        <w:t>dobírkou, přičemž platba dobírkou je účtována částkou 35,- Kč;</w:t>
      </w:r>
    </w:p>
    <w:p w14:paraId="58FA264D" w14:textId="1D209CB9" w:rsidR="005E7243" w:rsidRPr="002D7E97" w:rsidRDefault="005E7243" w:rsidP="008F5F41">
      <w:pPr>
        <w:pStyle w:val="Odstavecseseznamem"/>
        <w:numPr>
          <w:ilvl w:val="2"/>
          <w:numId w:val="10"/>
        </w:numPr>
        <w:ind w:left="1418" w:hanging="850"/>
        <w:jc w:val="both"/>
        <w:rPr>
          <w:rFonts w:ascii="Arial" w:hAnsi="Arial"/>
          <w:color w:val="222A35" w:themeColor="text2" w:themeShade="80"/>
          <w:sz w:val="22"/>
          <w:szCs w:val="22"/>
        </w:rPr>
      </w:pPr>
      <w:r w:rsidRPr="002D7E97">
        <w:rPr>
          <w:rFonts w:ascii="Arial" w:hAnsi="Arial"/>
          <w:color w:val="222A35" w:themeColor="text2" w:themeShade="80"/>
          <w:sz w:val="22"/>
          <w:szCs w:val="22"/>
        </w:rPr>
        <w:t>hotově nebo kartou na prodejně v Ořechu (možné pouze při osobním odběru Zákazníkem);</w:t>
      </w:r>
    </w:p>
    <w:p w14:paraId="24288496" w14:textId="7584D5A7" w:rsidR="004977F9" w:rsidRPr="002D7E97" w:rsidRDefault="00C73105" w:rsidP="008F5F41">
      <w:pPr>
        <w:pStyle w:val="Odstavecseseznamem"/>
        <w:numPr>
          <w:ilvl w:val="2"/>
          <w:numId w:val="10"/>
        </w:numPr>
        <w:ind w:left="1418" w:hanging="850"/>
        <w:jc w:val="both"/>
        <w:rPr>
          <w:rFonts w:ascii="Arial" w:hAnsi="Arial"/>
          <w:color w:val="222A35" w:themeColor="text2" w:themeShade="80"/>
          <w:sz w:val="22"/>
          <w:szCs w:val="22"/>
        </w:rPr>
      </w:pPr>
      <w:r w:rsidRPr="002D7E97">
        <w:rPr>
          <w:rFonts w:ascii="Arial" w:hAnsi="Arial"/>
          <w:color w:val="222A35" w:themeColor="text2" w:themeShade="80"/>
          <w:sz w:val="22"/>
          <w:szCs w:val="22"/>
        </w:rPr>
        <w:t>bezhotovostně kartou prostřednictvím platební</w:t>
      </w:r>
      <w:r w:rsidR="001C6204" w:rsidRPr="002D7E97">
        <w:rPr>
          <w:rFonts w:ascii="Arial" w:hAnsi="Arial"/>
          <w:color w:val="222A35" w:themeColor="text2" w:themeShade="80"/>
          <w:sz w:val="22"/>
          <w:szCs w:val="22"/>
        </w:rPr>
        <w:t xml:space="preserve"> brány</w:t>
      </w:r>
      <w:r w:rsidR="002264F2" w:rsidRPr="002D7E97">
        <w:rPr>
          <w:rFonts w:ascii="Arial" w:hAnsi="Arial"/>
          <w:color w:val="222A35" w:themeColor="text2" w:themeShade="80"/>
          <w:sz w:val="22"/>
          <w:szCs w:val="22"/>
        </w:rPr>
        <w:t xml:space="preserve"> comgate</w:t>
      </w:r>
      <w:r w:rsidR="00646563" w:rsidRPr="002D7E97">
        <w:rPr>
          <w:rFonts w:ascii="Arial" w:hAnsi="Arial"/>
          <w:color w:val="222A35" w:themeColor="text2" w:themeShade="80"/>
          <w:sz w:val="22"/>
          <w:szCs w:val="22"/>
        </w:rPr>
        <w:t>;</w:t>
      </w:r>
    </w:p>
    <w:p w14:paraId="04055059" w14:textId="7FEE1421" w:rsidR="005E7243" w:rsidRPr="002D7E97" w:rsidRDefault="005E7243" w:rsidP="008F5F41">
      <w:pPr>
        <w:pStyle w:val="Odstavecseseznamem"/>
        <w:numPr>
          <w:ilvl w:val="2"/>
          <w:numId w:val="10"/>
        </w:numPr>
        <w:ind w:left="1418" w:hanging="850"/>
        <w:jc w:val="both"/>
        <w:rPr>
          <w:rFonts w:ascii="Arial" w:hAnsi="Arial"/>
          <w:color w:val="222A35" w:themeColor="text2" w:themeShade="80"/>
          <w:sz w:val="22"/>
          <w:szCs w:val="22"/>
        </w:rPr>
      </w:pPr>
      <w:r w:rsidRPr="002D7E97">
        <w:rPr>
          <w:rFonts w:ascii="Arial" w:hAnsi="Arial"/>
          <w:color w:val="222A35" w:themeColor="text2" w:themeShade="80"/>
          <w:sz w:val="22"/>
          <w:szCs w:val="22"/>
        </w:rPr>
        <w:t>bezhotovostně prostřednictvím aplikace Apple pay;</w:t>
      </w:r>
    </w:p>
    <w:p w14:paraId="41732989" w14:textId="74FBD06B" w:rsidR="00CA3B0A" w:rsidRPr="002D7E97" w:rsidRDefault="00CA3B0A" w:rsidP="008F5F41">
      <w:pPr>
        <w:pStyle w:val="Odstavecseseznamem"/>
        <w:numPr>
          <w:ilvl w:val="2"/>
          <w:numId w:val="10"/>
        </w:numPr>
        <w:ind w:left="1418" w:hanging="851"/>
        <w:jc w:val="both"/>
        <w:rPr>
          <w:rFonts w:ascii="Arial" w:hAnsi="Arial"/>
          <w:color w:val="222A35" w:themeColor="text2" w:themeShade="80"/>
          <w:sz w:val="22"/>
          <w:szCs w:val="22"/>
        </w:rPr>
      </w:pPr>
      <w:r w:rsidRPr="002D7E97">
        <w:rPr>
          <w:rFonts w:ascii="Arial" w:hAnsi="Arial"/>
          <w:color w:val="222A35" w:themeColor="text2" w:themeShade="80"/>
          <w:sz w:val="22"/>
          <w:szCs w:val="22"/>
        </w:rPr>
        <w:t>bankovním převodem</w:t>
      </w:r>
      <w:r w:rsidR="005E7243" w:rsidRPr="002D7E97">
        <w:rPr>
          <w:rFonts w:ascii="Arial" w:hAnsi="Arial"/>
          <w:color w:val="222A35" w:themeColor="text2" w:themeShade="80"/>
          <w:sz w:val="22"/>
          <w:szCs w:val="22"/>
        </w:rPr>
        <w:t>.</w:t>
      </w:r>
    </w:p>
    <w:p w14:paraId="7A788A40" w14:textId="77777777" w:rsidR="00C73105" w:rsidRPr="00FB4115" w:rsidRDefault="00C73105" w:rsidP="008F5F41">
      <w:pPr>
        <w:pStyle w:val="Odstavecseseznamem"/>
        <w:jc w:val="both"/>
        <w:rPr>
          <w:rFonts w:ascii="Arial" w:hAnsi="Arial"/>
          <w:color w:val="222A35" w:themeColor="text2" w:themeShade="80"/>
          <w:sz w:val="22"/>
          <w:szCs w:val="22"/>
          <w:highlight w:val="yellow"/>
        </w:rPr>
      </w:pPr>
    </w:p>
    <w:p w14:paraId="7D5CA0DF" w14:textId="3C87EDB0" w:rsidR="00D065C3" w:rsidRPr="002D7E97" w:rsidRDefault="009E0F87" w:rsidP="008F5F41">
      <w:pPr>
        <w:pStyle w:val="Odstavecseseznamem"/>
        <w:numPr>
          <w:ilvl w:val="1"/>
          <w:numId w:val="10"/>
        </w:numPr>
        <w:ind w:left="567" w:hanging="567"/>
        <w:jc w:val="both"/>
        <w:rPr>
          <w:rFonts w:ascii="Arial" w:hAnsi="Arial"/>
          <w:color w:val="222A35" w:themeColor="text2" w:themeShade="80"/>
          <w:sz w:val="22"/>
          <w:szCs w:val="22"/>
        </w:rPr>
      </w:pPr>
      <w:r w:rsidRPr="002D7E97">
        <w:rPr>
          <w:rFonts w:ascii="Arial" w:hAnsi="Arial"/>
          <w:color w:val="222A35" w:themeColor="text2" w:themeShade="80"/>
          <w:sz w:val="22"/>
          <w:szCs w:val="22"/>
        </w:rPr>
        <w:t>Platb</w:t>
      </w:r>
      <w:r w:rsidR="00892733" w:rsidRPr="002D7E97">
        <w:rPr>
          <w:rFonts w:ascii="Arial" w:hAnsi="Arial"/>
          <w:color w:val="222A35" w:themeColor="text2" w:themeShade="80"/>
          <w:sz w:val="22"/>
          <w:szCs w:val="22"/>
        </w:rPr>
        <w:t>y</w:t>
      </w:r>
      <w:r w:rsidR="000312FF" w:rsidRPr="002D7E97">
        <w:rPr>
          <w:rFonts w:ascii="Arial" w:hAnsi="Arial"/>
          <w:color w:val="222A35" w:themeColor="text2" w:themeShade="80"/>
          <w:sz w:val="22"/>
          <w:szCs w:val="22"/>
        </w:rPr>
        <w:t xml:space="preserve"> </w:t>
      </w:r>
      <w:r w:rsidR="00892733" w:rsidRPr="002D7E97">
        <w:rPr>
          <w:rFonts w:ascii="Arial" w:hAnsi="Arial"/>
          <w:color w:val="222A35" w:themeColor="text2" w:themeShade="80"/>
          <w:sz w:val="22"/>
          <w:szCs w:val="22"/>
        </w:rPr>
        <w:t>uskutečněné způsoby dle 4.2.3</w:t>
      </w:r>
      <w:r w:rsidR="002D7E97" w:rsidRPr="002D7E97">
        <w:rPr>
          <w:rFonts w:ascii="Arial" w:hAnsi="Arial"/>
          <w:color w:val="222A35" w:themeColor="text2" w:themeShade="80"/>
          <w:sz w:val="22"/>
          <w:szCs w:val="22"/>
        </w:rPr>
        <w:t>. až</w:t>
      </w:r>
      <w:r w:rsidR="00892733" w:rsidRPr="002D7E97">
        <w:rPr>
          <w:rFonts w:ascii="Arial" w:hAnsi="Arial"/>
          <w:color w:val="222A35" w:themeColor="text2" w:themeShade="80"/>
          <w:sz w:val="22"/>
          <w:szCs w:val="22"/>
        </w:rPr>
        <w:t xml:space="preserve"> 4.2.5. </w:t>
      </w:r>
      <w:r w:rsidR="001C6204" w:rsidRPr="002D7E97">
        <w:rPr>
          <w:rFonts w:ascii="Arial" w:hAnsi="Arial"/>
          <w:color w:val="222A35" w:themeColor="text2" w:themeShade="80"/>
          <w:sz w:val="22"/>
          <w:szCs w:val="22"/>
        </w:rPr>
        <w:t>j</w:t>
      </w:r>
      <w:r w:rsidR="00892733" w:rsidRPr="002D7E97">
        <w:rPr>
          <w:rFonts w:ascii="Arial" w:hAnsi="Arial"/>
          <w:color w:val="222A35" w:themeColor="text2" w:themeShade="80"/>
          <w:sz w:val="22"/>
          <w:szCs w:val="22"/>
        </w:rPr>
        <w:t>sou</w:t>
      </w:r>
      <w:r w:rsidR="001C6204" w:rsidRPr="002D7E97">
        <w:rPr>
          <w:rFonts w:ascii="Arial" w:hAnsi="Arial"/>
          <w:color w:val="222A35" w:themeColor="text2" w:themeShade="80"/>
          <w:sz w:val="22"/>
          <w:szCs w:val="22"/>
        </w:rPr>
        <w:t xml:space="preserve"> </w:t>
      </w:r>
      <w:r w:rsidR="000312FF" w:rsidRPr="002D7E97">
        <w:rPr>
          <w:rFonts w:ascii="Arial" w:hAnsi="Arial"/>
          <w:color w:val="222A35" w:themeColor="text2" w:themeShade="80"/>
          <w:sz w:val="22"/>
          <w:szCs w:val="22"/>
        </w:rPr>
        <w:t>splatn</w:t>
      </w:r>
      <w:r w:rsidR="00892733" w:rsidRPr="002D7E97">
        <w:rPr>
          <w:rFonts w:ascii="Arial" w:hAnsi="Arial"/>
          <w:color w:val="222A35" w:themeColor="text2" w:themeShade="80"/>
          <w:sz w:val="22"/>
          <w:szCs w:val="22"/>
        </w:rPr>
        <w:t>é</w:t>
      </w:r>
      <w:r w:rsidR="000312FF" w:rsidRPr="002D7E97">
        <w:rPr>
          <w:rFonts w:ascii="Arial" w:hAnsi="Arial"/>
          <w:color w:val="222A35" w:themeColor="text2" w:themeShade="80"/>
          <w:sz w:val="22"/>
          <w:szCs w:val="22"/>
        </w:rPr>
        <w:t xml:space="preserve"> </w:t>
      </w:r>
      <w:r w:rsidR="00095AC9" w:rsidRPr="002D7E97">
        <w:rPr>
          <w:rFonts w:ascii="Arial" w:hAnsi="Arial"/>
          <w:color w:val="222A35" w:themeColor="text2" w:themeShade="80"/>
          <w:sz w:val="22"/>
          <w:szCs w:val="22"/>
        </w:rPr>
        <w:t xml:space="preserve">do </w:t>
      </w:r>
      <w:r w:rsidR="002D7E97" w:rsidRPr="00A15656">
        <w:rPr>
          <w:rFonts w:ascii="Arial" w:hAnsi="Arial"/>
          <w:color w:val="222A35" w:themeColor="text2" w:themeShade="80"/>
          <w:sz w:val="22"/>
          <w:szCs w:val="22"/>
        </w:rPr>
        <w:t>5</w:t>
      </w:r>
      <w:r w:rsidR="00892733" w:rsidRPr="00A15656">
        <w:rPr>
          <w:rFonts w:ascii="Arial" w:hAnsi="Arial"/>
          <w:color w:val="222A35" w:themeColor="text2" w:themeShade="80"/>
          <w:sz w:val="22"/>
          <w:szCs w:val="22"/>
        </w:rPr>
        <w:t xml:space="preserve"> </w:t>
      </w:r>
      <w:r w:rsidR="00FA17B0" w:rsidRPr="00A15656">
        <w:rPr>
          <w:rFonts w:ascii="Arial" w:hAnsi="Arial"/>
          <w:color w:val="222A35" w:themeColor="text2" w:themeShade="80"/>
          <w:sz w:val="22"/>
          <w:szCs w:val="22"/>
        </w:rPr>
        <w:t>d</w:t>
      </w:r>
      <w:r w:rsidR="00551C07" w:rsidRPr="00A15656">
        <w:rPr>
          <w:rFonts w:ascii="Arial" w:hAnsi="Arial"/>
          <w:color w:val="222A35" w:themeColor="text2" w:themeShade="80"/>
          <w:sz w:val="22"/>
          <w:szCs w:val="22"/>
        </w:rPr>
        <w:t>nů</w:t>
      </w:r>
      <w:r w:rsidR="00095AC9" w:rsidRPr="00A15656">
        <w:rPr>
          <w:rFonts w:ascii="Arial" w:hAnsi="Arial"/>
          <w:color w:val="222A35" w:themeColor="text2" w:themeShade="80"/>
          <w:sz w:val="22"/>
          <w:szCs w:val="22"/>
        </w:rPr>
        <w:t xml:space="preserve"> </w:t>
      </w:r>
      <w:r w:rsidR="00095AC9" w:rsidRPr="002D7E97">
        <w:rPr>
          <w:rFonts w:ascii="Arial" w:hAnsi="Arial"/>
          <w:color w:val="222A35" w:themeColor="text2" w:themeShade="80"/>
          <w:sz w:val="22"/>
          <w:szCs w:val="22"/>
        </w:rPr>
        <w:t>od</w:t>
      </w:r>
      <w:r w:rsidR="001C6204" w:rsidRPr="002D7E97">
        <w:rPr>
          <w:rFonts w:ascii="Arial" w:hAnsi="Arial"/>
          <w:color w:val="222A35" w:themeColor="text2" w:themeShade="80"/>
          <w:sz w:val="22"/>
          <w:szCs w:val="22"/>
        </w:rPr>
        <w:t xml:space="preserve"> doručení potvrzení o přijetí </w:t>
      </w:r>
      <w:r w:rsidR="00892733" w:rsidRPr="002D7E97">
        <w:rPr>
          <w:rFonts w:ascii="Arial" w:hAnsi="Arial"/>
          <w:color w:val="222A35" w:themeColor="text2" w:themeShade="80"/>
          <w:sz w:val="22"/>
          <w:szCs w:val="22"/>
        </w:rPr>
        <w:t>o</w:t>
      </w:r>
      <w:r w:rsidR="001C6204" w:rsidRPr="002D7E97">
        <w:rPr>
          <w:rFonts w:ascii="Arial" w:hAnsi="Arial"/>
          <w:color w:val="222A35" w:themeColor="text2" w:themeShade="80"/>
          <w:sz w:val="22"/>
          <w:szCs w:val="22"/>
        </w:rPr>
        <w:t>bjednávky Zákazníkovi</w:t>
      </w:r>
      <w:r w:rsidR="00892733" w:rsidRPr="002D7E97">
        <w:rPr>
          <w:rFonts w:ascii="Arial" w:hAnsi="Arial"/>
          <w:color w:val="222A35" w:themeColor="text2" w:themeShade="80"/>
          <w:sz w:val="22"/>
          <w:szCs w:val="22"/>
        </w:rPr>
        <w:t>, tyto p</w:t>
      </w:r>
      <w:r w:rsidRPr="002D7E97">
        <w:rPr>
          <w:rFonts w:ascii="Arial" w:hAnsi="Arial"/>
          <w:color w:val="222A35" w:themeColor="text2" w:themeShade="80"/>
          <w:sz w:val="22"/>
          <w:szCs w:val="22"/>
        </w:rPr>
        <w:t>latb</w:t>
      </w:r>
      <w:r w:rsidR="00892733" w:rsidRPr="002D7E97">
        <w:rPr>
          <w:rFonts w:ascii="Arial" w:hAnsi="Arial"/>
          <w:color w:val="222A35" w:themeColor="text2" w:themeShade="80"/>
          <w:sz w:val="22"/>
          <w:szCs w:val="22"/>
        </w:rPr>
        <w:t>y</w:t>
      </w:r>
      <w:r w:rsidRPr="002D7E97">
        <w:rPr>
          <w:rFonts w:ascii="Arial" w:hAnsi="Arial"/>
          <w:color w:val="222A35" w:themeColor="text2" w:themeShade="80"/>
          <w:sz w:val="22"/>
          <w:szCs w:val="22"/>
        </w:rPr>
        <w:t xml:space="preserve"> </w:t>
      </w:r>
      <w:r w:rsidR="006A165B" w:rsidRPr="002D7E97">
        <w:rPr>
          <w:rFonts w:ascii="Arial" w:hAnsi="Arial"/>
          <w:color w:val="222A35" w:themeColor="text2" w:themeShade="80"/>
          <w:sz w:val="22"/>
          <w:szCs w:val="22"/>
        </w:rPr>
        <w:t xml:space="preserve">se </w:t>
      </w:r>
      <w:r w:rsidR="00D065C3" w:rsidRPr="002D7E97">
        <w:rPr>
          <w:rFonts w:ascii="Arial" w:hAnsi="Arial"/>
          <w:color w:val="222A35" w:themeColor="text2" w:themeShade="80"/>
          <w:sz w:val="22"/>
          <w:szCs w:val="22"/>
        </w:rPr>
        <w:t>považuj</w:t>
      </w:r>
      <w:r w:rsidR="00892733" w:rsidRPr="002D7E97">
        <w:rPr>
          <w:rFonts w:ascii="Arial" w:hAnsi="Arial"/>
          <w:color w:val="222A35" w:themeColor="text2" w:themeShade="80"/>
          <w:sz w:val="22"/>
          <w:szCs w:val="22"/>
        </w:rPr>
        <w:t>í</w:t>
      </w:r>
      <w:r w:rsidR="00D065C3" w:rsidRPr="002D7E97">
        <w:rPr>
          <w:rFonts w:ascii="Arial" w:hAnsi="Arial"/>
          <w:color w:val="222A35" w:themeColor="text2" w:themeShade="80"/>
          <w:sz w:val="22"/>
          <w:szCs w:val="22"/>
        </w:rPr>
        <w:t xml:space="preserve"> za uhrazen</w:t>
      </w:r>
      <w:r w:rsidR="00892733" w:rsidRPr="002D7E97">
        <w:rPr>
          <w:rFonts w:ascii="Arial" w:hAnsi="Arial"/>
          <w:color w:val="222A35" w:themeColor="text2" w:themeShade="80"/>
          <w:sz w:val="22"/>
          <w:szCs w:val="22"/>
        </w:rPr>
        <w:t>é</w:t>
      </w:r>
      <w:r w:rsidR="00D065C3" w:rsidRPr="002D7E97">
        <w:rPr>
          <w:rFonts w:ascii="Arial" w:hAnsi="Arial"/>
          <w:color w:val="222A35" w:themeColor="text2" w:themeShade="80"/>
          <w:sz w:val="22"/>
          <w:szCs w:val="22"/>
        </w:rPr>
        <w:t xml:space="preserve"> okamžikem připsání příslušné částky ve prospěch účtu </w:t>
      </w:r>
      <w:r w:rsidR="00892733" w:rsidRPr="002D7E97">
        <w:rPr>
          <w:rFonts w:ascii="Arial" w:hAnsi="Arial"/>
          <w:bCs/>
          <w:color w:val="222A35" w:themeColor="text2" w:themeShade="80"/>
          <w:sz w:val="22"/>
          <w:szCs w:val="22"/>
        </w:rPr>
        <w:t>3Market</w:t>
      </w:r>
      <w:r w:rsidR="00987A88" w:rsidRPr="002D7E97">
        <w:rPr>
          <w:rFonts w:ascii="Arial" w:hAnsi="Arial"/>
          <w:bCs/>
          <w:color w:val="222A35" w:themeColor="text2" w:themeShade="80"/>
          <w:sz w:val="22"/>
          <w:szCs w:val="22"/>
        </w:rPr>
        <w:t>u</w:t>
      </w:r>
      <w:r w:rsidR="00892733" w:rsidRPr="002D7E97">
        <w:rPr>
          <w:rFonts w:ascii="Arial" w:hAnsi="Arial"/>
          <w:bCs/>
          <w:color w:val="222A35" w:themeColor="text2" w:themeShade="80"/>
          <w:sz w:val="22"/>
          <w:szCs w:val="22"/>
        </w:rPr>
        <w:t xml:space="preserve">. Platby </w:t>
      </w:r>
      <w:r w:rsidR="00AF772E" w:rsidRPr="002D7E97">
        <w:rPr>
          <w:rFonts w:ascii="Arial" w:hAnsi="Arial"/>
          <w:bCs/>
          <w:color w:val="222A35" w:themeColor="text2" w:themeShade="80"/>
          <w:sz w:val="22"/>
          <w:szCs w:val="22"/>
        </w:rPr>
        <w:t>uskutečňované</w:t>
      </w:r>
      <w:r w:rsidR="00892733" w:rsidRPr="002D7E97">
        <w:rPr>
          <w:rFonts w:ascii="Arial" w:hAnsi="Arial"/>
          <w:bCs/>
          <w:color w:val="222A35" w:themeColor="text2" w:themeShade="80"/>
          <w:sz w:val="22"/>
          <w:szCs w:val="22"/>
        </w:rPr>
        <w:t xml:space="preserve"> způsoby dle</w:t>
      </w:r>
      <w:r w:rsidR="00C85FBF" w:rsidRPr="002D7E97">
        <w:rPr>
          <w:rFonts w:ascii="Arial" w:hAnsi="Arial"/>
          <w:bCs/>
          <w:color w:val="222A35" w:themeColor="text2" w:themeShade="80"/>
          <w:sz w:val="22"/>
          <w:szCs w:val="22"/>
        </w:rPr>
        <w:t> </w:t>
      </w:r>
      <w:r w:rsidR="00892733" w:rsidRPr="002D7E97">
        <w:rPr>
          <w:rFonts w:ascii="Arial" w:hAnsi="Arial"/>
          <w:bCs/>
          <w:color w:val="222A35" w:themeColor="text2" w:themeShade="80"/>
          <w:sz w:val="22"/>
          <w:szCs w:val="22"/>
        </w:rPr>
        <w:t>4.2.1. a 4.2.2. se považují za uhrazené</w:t>
      </w:r>
      <w:r w:rsidR="00CA3B0A" w:rsidRPr="002D7E97">
        <w:rPr>
          <w:rFonts w:ascii="Arial" w:hAnsi="Arial"/>
          <w:bCs/>
          <w:color w:val="222A35" w:themeColor="text2" w:themeShade="80"/>
          <w:sz w:val="22"/>
          <w:szCs w:val="22"/>
        </w:rPr>
        <w:t xml:space="preserve"> zaplacením </w:t>
      </w:r>
      <w:r w:rsidR="00AF772E" w:rsidRPr="002D7E97">
        <w:rPr>
          <w:rFonts w:ascii="Arial" w:hAnsi="Arial"/>
          <w:bCs/>
          <w:color w:val="222A35" w:themeColor="text2" w:themeShade="80"/>
          <w:sz w:val="22"/>
          <w:szCs w:val="22"/>
        </w:rPr>
        <w:t>Platby</w:t>
      </w:r>
      <w:r w:rsidR="00CA3B0A" w:rsidRPr="002D7E97">
        <w:rPr>
          <w:rFonts w:ascii="Arial" w:hAnsi="Arial"/>
          <w:bCs/>
          <w:color w:val="222A35" w:themeColor="text2" w:themeShade="80"/>
          <w:sz w:val="22"/>
          <w:szCs w:val="22"/>
        </w:rPr>
        <w:t xml:space="preserve"> na prodejně </w:t>
      </w:r>
      <w:r w:rsidR="00892733" w:rsidRPr="002D7E97">
        <w:rPr>
          <w:rFonts w:ascii="Arial" w:hAnsi="Arial"/>
          <w:bCs/>
          <w:color w:val="222A35" w:themeColor="text2" w:themeShade="80"/>
          <w:sz w:val="22"/>
          <w:szCs w:val="22"/>
        </w:rPr>
        <w:t xml:space="preserve">v Ořechu, případně zaplacením </w:t>
      </w:r>
      <w:r w:rsidR="00AF772E" w:rsidRPr="002D7E97">
        <w:rPr>
          <w:rFonts w:ascii="Arial" w:hAnsi="Arial"/>
          <w:bCs/>
          <w:color w:val="222A35" w:themeColor="text2" w:themeShade="80"/>
          <w:sz w:val="22"/>
          <w:szCs w:val="22"/>
        </w:rPr>
        <w:t>Platby</w:t>
      </w:r>
      <w:r w:rsidR="00892733" w:rsidRPr="002D7E97">
        <w:rPr>
          <w:rFonts w:ascii="Arial" w:hAnsi="Arial"/>
          <w:bCs/>
          <w:color w:val="222A35" w:themeColor="text2" w:themeShade="80"/>
          <w:sz w:val="22"/>
          <w:szCs w:val="22"/>
        </w:rPr>
        <w:t xml:space="preserve"> kurýrovi v rámci dobírky, a to při převzetí Zboží.</w:t>
      </w:r>
    </w:p>
    <w:p w14:paraId="6594934E" w14:textId="77777777" w:rsidR="00D065C3" w:rsidRPr="00FB4115" w:rsidRDefault="00D065C3" w:rsidP="008F5F41">
      <w:pPr>
        <w:pStyle w:val="Odstavecseseznamem"/>
        <w:rPr>
          <w:rFonts w:ascii="Arial" w:hAnsi="Arial"/>
          <w:color w:val="222A35" w:themeColor="text2" w:themeShade="80"/>
          <w:sz w:val="22"/>
          <w:szCs w:val="22"/>
        </w:rPr>
      </w:pPr>
    </w:p>
    <w:p w14:paraId="0FE400C3" w14:textId="32BCA7EE" w:rsidR="000312FF" w:rsidRPr="00FB4115" w:rsidRDefault="00095AC9"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Pokud </w:t>
      </w:r>
      <w:r w:rsidR="00D87B0D" w:rsidRPr="00FB4115">
        <w:rPr>
          <w:rFonts w:ascii="Arial" w:hAnsi="Arial"/>
          <w:color w:val="222A35" w:themeColor="text2" w:themeShade="80"/>
          <w:sz w:val="22"/>
          <w:szCs w:val="22"/>
        </w:rPr>
        <w:t>Zákazník</w:t>
      </w:r>
      <w:r w:rsidR="00AF772E" w:rsidRPr="00FB4115">
        <w:rPr>
          <w:rFonts w:ascii="Arial" w:hAnsi="Arial"/>
          <w:color w:val="222A35" w:themeColor="text2" w:themeShade="80"/>
          <w:sz w:val="22"/>
          <w:szCs w:val="22"/>
        </w:rPr>
        <w:t xml:space="preserve">, který si zvolil k platbě jeden ze způsobů dle 4.2.3., 4.2.4. nebo 4.2.5., </w:t>
      </w:r>
      <w:r w:rsidR="00D87B0D" w:rsidRPr="00FB4115">
        <w:rPr>
          <w:rFonts w:ascii="Arial" w:hAnsi="Arial"/>
          <w:color w:val="222A35" w:themeColor="text2" w:themeShade="80"/>
          <w:sz w:val="22"/>
          <w:szCs w:val="22"/>
        </w:rPr>
        <w:t>neuhradí</w:t>
      </w:r>
      <w:r w:rsidR="006A165B" w:rsidRPr="00FB4115">
        <w:rPr>
          <w:rFonts w:ascii="Arial" w:hAnsi="Arial"/>
          <w:color w:val="222A35" w:themeColor="text2" w:themeShade="80"/>
          <w:sz w:val="22"/>
          <w:szCs w:val="22"/>
        </w:rPr>
        <w:t xml:space="preserve"> celou</w:t>
      </w:r>
      <w:r w:rsidRPr="00FB4115">
        <w:rPr>
          <w:rFonts w:ascii="Arial" w:hAnsi="Arial"/>
          <w:color w:val="222A35" w:themeColor="text2" w:themeShade="80"/>
          <w:sz w:val="22"/>
          <w:szCs w:val="22"/>
        </w:rPr>
        <w:t xml:space="preserve"> </w:t>
      </w:r>
      <w:r w:rsidR="00AF772E" w:rsidRPr="00FB4115">
        <w:rPr>
          <w:rFonts w:ascii="Arial" w:hAnsi="Arial"/>
          <w:color w:val="222A35" w:themeColor="text2" w:themeShade="80"/>
          <w:sz w:val="22"/>
          <w:szCs w:val="22"/>
        </w:rPr>
        <w:t>Platbu</w:t>
      </w:r>
      <w:r w:rsidR="00C91A35"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ve lhůt</w:t>
      </w:r>
      <w:r w:rsidR="006A165B" w:rsidRPr="00FB4115">
        <w:rPr>
          <w:rFonts w:ascii="Arial" w:hAnsi="Arial"/>
          <w:color w:val="222A35" w:themeColor="text2" w:themeShade="80"/>
          <w:sz w:val="22"/>
          <w:szCs w:val="22"/>
        </w:rPr>
        <w:t xml:space="preserve">ě uvedené v odst. </w:t>
      </w:r>
      <w:r w:rsidR="00AF772E" w:rsidRPr="00FB4115">
        <w:rPr>
          <w:rFonts w:ascii="Arial" w:hAnsi="Arial"/>
          <w:color w:val="222A35" w:themeColor="text2" w:themeShade="80"/>
          <w:sz w:val="22"/>
          <w:szCs w:val="22"/>
        </w:rPr>
        <w:t>4.3</w:t>
      </w:r>
      <w:r w:rsidR="006A165B" w:rsidRPr="00FB4115">
        <w:rPr>
          <w:rFonts w:ascii="Arial" w:hAnsi="Arial"/>
          <w:color w:val="222A35" w:themeColor="text2" w:themeShade="80"/>
          <w:sz w:val="22"/>
          <w:szCs w:val="22"/>
        </w:rPr>
        <w:t>.</w:t>
      </w:r>
      <w:r w:rsidR="00F17DD1" w:rsidRPr="00FB4115">
        <w:rPr>
          <w:rFonts w:ascii="Arial" w:hAnsi="Arial"/>
          <w:color w:val="222A35" w:themeColor="text2" w:themeShade="80"/>
          <w:sz w:val="22"/>
          <w:szCs w:val="22"/>
        </w:rPr>
        <w:t>,</w:t>
      </w:r>
      <w:r w:rsidR="008C6BA4" w:rsidRPr="00FB4115">
        <w:rPr>
          <w:rFonts w:ascii="Arial" w:hAnsi="Arial"/>
          <w:color w:val="222A35" w:themeColor="text2" w:themeShade="80"/>
          <w:sz w:val="22"/>
          <w:szCs w:val="22"/>
        </w:rPr>
        <w:t xml:space="preserve"> </w:t>
      </w:r>
      <w:r w:rsidR="00D87B0D" w:rsidRPr="00FB4115">
        <w:rPr>
          <w:rFonts w:ascii="Arial" w:hAnsi="Arial"/>
          <w:color w:val="222A35" w:themeColor="text2" w:themeShade="80"/>
          <w:sz w:val="22"/>
          <w:szCs w:val="22"/>
        </w:rPr>
        <w:t>může</w:t>
      </w:r>
      <w:r w:rsidRPr="00FB4115">
        <w:rPr>
          <w:rFonts w:ascii="Arial" w:hAnsi="Arial"/>
          <w:color w:val="222A35" w:themeColor="text2" w:themeShade="80"/>
          <w:sz w:val="22"/>
          <w:szCs w:val="22"/>
        </w:rPr>
        <w:t xml:space="preserve"> </w:t>
      </w:r>
      <w:r w:rsidR="008C0FBC" w:rsidRPr="00FB4115">
        <w:rPr>
          <w:rFonts w:ascii="Arial" w:hAnsi="Arial"/>
          <w:color w:val="222A35" w:themeColor="text2" w:themeShade="80"/>
          <w:sz w:val="22"/>
          <w:szCs w:val="22"/>
        </w:rPr>
        <w:t>3Market</w:t>
      </w:r>
      <w:r w:rsidR="008C0FBC"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 xml:space="preserve">odstoupit od </w:t>
      </w:r>
      <w:r w:rsidR="009D451F" w:rsidRPr="00FB4115">
        <w:rPr>
          <w:rFonts w:ascii="Arial" w:hAnsi="Arial"/>
          <w:color w:val="222A35" w:themeColor="text2" w:themeShade="80"/>
          <w:sz w:val="22"/>
          <w:szCs w:val="22"/>
        </w:rPr>
        <w:t>S</w:t>
      </w:r>
      <w:r w:rsidRPr="00FB4115">
        <w:rPr>
          <w:rFonts w:ascii="Arial" w:hAnsi="Arial"/>
          <w:color w:val="222A35" w:themeColor="text2" w:themeShade="80"/>
          <w:sz w:val="22"/>
          <w:szCs w:val="22"/>
        </w:rPr>
        <w:t xml:space="preserve">mlouvy. </w:t>
      </w:r>
      <w:r w:rsidR="00D065C3" w:rsidRPr="00FB4115">
        <w:rPr>
          <w:rFonts w:ascii="Arial" w:hAnsi="Arial"/>
          <w:color w:val="222A35" w:themeColor="text2" w:themeShade="80"/>
          <w:sz w:val="22"/>
          <w:szCs w:val="22"/>
        </w:rPr>
        <w:t xml:space="preserve"> Pokud </w:t>
      </w:r>
      <w:r w:rsidR="00AF772E" w:rsidRPr="00FB4115">
        <w:rPr>
          <w:rFonts w:ascii="Arial" w:hAnsi="Arial"/>
          <w:color w:val="222A35" w:themeColor="text2" w:themeShade="80"/>
          <w:sz w:val="22"/>
          <w:szCs w:val="22"/>
        </w:rPr>
        <w:t>3Market</w:t>
      </w:r>
      <w:r w:rsidR="00D065C3" w:rsidRPr="00FB4115">
        <w:rPr>
          <w:rFonts w:ascii="Arial" w:hAnsi="Arial"/>
          <w:bCs/>
          <w:color w:val="222A35" w:themeColor="text2" w:themeShade="80"/>
          <w:sz w:val="22"/>
          <w:szCs w:val="22"/>
        </w:rPr>
        <w:t xml:space="preserve"> </w:t>
      </w:r>
      <w:r w:rsidR="00D87B0D" w:rsidRPr="00FB4115">
        <w:rPr>
          <w:rFonts w:ascii="Arial" w:hAnsi="Arial"/>
          <w:color w:val="222A35" w:themeColor="text2" w:themeShade="80"/>
          <w:sz w:val="22"/>
          <w:szCs w:val="22"/>
        </w:rPr>
        <w:t xml:space="preserve">odstoupí od </w:t>
      </w:r>
      <w:r w:rsidR="006A165B" w:rsidRPr="00FB4115">
        <w:rPr>
          <w:rFonts w:ascii="Arial" w:hAnsi="Arial"/>
          <w:color w:val="222A35" w:themeColor="text2" w:themeShade="80"/>
          <w:sz w:val="22"/>
          <w:szCs w:val="22"/>
        </w:rPr>
        <w:t>S</w:t>
      </w:r>
      <w:r w:rsidR="00D87B0D" w:rsidRPr="00FB4115">
        <w:rPr>
          <w:rFonts w:ascii="Arial" w:hAnsi="Arial"/>
          <w:color w:val="222A35" w:themeColor="text2" w:themeShade="80"/>
          <w:sz w:val="22"/>
          <w:szCs w:val="22"/>
        </w:rPr>
        <w:t xml:space="preserve">mlouvy, </w:t>
      </w:r>
      <w:r w:rsidR="000E2342" w:rsidRPr="00FB4115">
        <w:rPr>
          <w:rFonts w:ascii="Arial" w:hAnsi="Arial"/>
          <w:color w:val="222A35" w:themeColor="text2" w:themeShade="80"/>
          <w:sz w:val="22"/>
          <w:szCs w:val="22"/>
        </w:rPr>
        <w:t xml:space="preserve">nezaniká </w:t>
      </w:r>
      <w:r w:rsidR="00CA3B0A" w:rsidRPr="00FB4115">
        <w:rPr>
          <w:rFonts w:ascii="Arial" w:hAnsi="Arial"/>
          <w:color w:val="222A35" w:themeColor="text2" w:themeShade="80"/>
          <w:sz w:val="22"/>
          <w:szCs w:val="22"/>
        </w:rPr>
        <w:t>mu</w:t>
      </w:r>
      <w:r w:rsidR="006A165B" w:rsidRPr="00FB4115">
        <w:rPr>
          <w:rFonts w:ascii="Arial" w:hAnsi="Arial"/>
          <w:color w:val="222A35" w:themeColor="text2" w:themeShade="80"/>
          <w:sz w:val="22"/>
          <w:szCs w:val="22"/>
        </w:rPr>
        <w:t xml:space="preserve"> tím </w:t>
      </w:r>
      <w:r w:rsidR="000E2342" w:rsidRPr="00FB4115">
        <w:rPr>
          <w:rFonts w:ascii="Arial" w:hAnsi="Arial"/>
          <w:color w:val="222A35" w:themeColor="text2" w:themeShade="80"/>
          <w:sz w:val="22"/>
          <w:szCs w:val="22"/>
        </w:rPr>
        <w:t>nárok na případnou náhradu</w:t>
      </w:r>
      <w:r w:rsidR="00D065C3" w:rsidRPr="00FB4115">
        <w:rPr>
          <w:rFonts w:ascii="Arial" w:hAnsi="Arial"/>
          <w:color w:val="222A35" w:themeColor="text2" w:themeShade="80"/>
          <w:sz w:val="22"/>
          <w:szCs w:val="22"/>
        </w:rPr>
        <w:t xml:space="preserve"> vzniklé </w:t>
      </w:r>
      <w:r w:rsidR="002D7E97">
        <w:rPr>
          <w:rFonts w:ascii="Arial" w:hAnsi="Arial"/>
          <w:color w:val="222A35" w:themeColor="text2" w:themeShade="80"/>
          <w:sz w:val="22"/>
          <w:szCs w:val="22"/>
        </w:rPr>
        <w:t>újmy</w:t>
      </w:r>
      <w:r w:rsidRPr="00FB4115">
        <w:rPr>
          <w:rFonts w:ascii="Arial" w:hAnsi="Arial"/>
          <w:color w:val="222A35" w:themeColor="text2" w:themeShade="80"/>
          <w:sz w:val="22"/>
          <w:szCs w:val="22"/>
        </w:rPr>
        <w:t>.</w:t>
      </w:r>
      <w:r w:rsidR="00AF772E" w:rsidRPr="00FB4115">
        <w:rPr>
          <w:rFonts w:ascii="Arial" w:hAnsi="Arial"/>
          <w:color w:val="222A35" w:themeColor="text2" w:themeShade="80"/>
          <w:sz w:val="22"/>
          <w:szCs w:val="22"/>
        </w:rPr>
        <w:t xml:space="preserve"> </w:t>
      </w:r>
    </w:p>
    <w:p w14:paraId="66A2ABEB" w14:textId="77777777" w:rsidR="00AF772E" w:rsidRPr="00FB4115" w:rsidRDefault="00AF772E" w:rsidP="008F5F41">
      <w:pPr>
        <w:pStyle w:val="Odstavecseseznamem"/>
        <w:ind w:left="567"/>
        <w:jc w:val="both"/>
        <w:rPr>
          <w:rFonts w:ascii="Arial" w:hAnsi="Arial"/>
          <w:color w:val="222A35" w:themeColor="text2" w:themeShade="80"/>
          <w:sz w:val="22"/>
          <w:szCs w:val="22"/>
        </w:rPr>
      </w:pPr>
    </w:p>
    <w:p w14:paraId="4797A4AC" w14:textId="7F128E0E" w:rsidR="00AF772E" w:rsidRPr="00FB4115" w:rsidRDefault="00AF772E"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Pokud Zákazník, který si zvolil k platbě jeden ze způsobů dle 4.2.1. nebo 4.2.2.</w:t>
      </w:r>
      <w:r w:rsidR="009508E2"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neuhradí Platbu, </w:t>
      </w:r>
      <w:r w:rsidR="002D7E97">
        <w:rPr>
          <w:rFonts w:ascii="Arial" w:hAnsi="Arial"/>
          <w:color w:val="222A35" w:themeColor="text2" w:themeShade="80"/>
          <w:sz w:val="22"/>
          <w:szCs w:val="22"/>
        </w:rPr>
        <w:t>nemá</w:t>
      </w:r>
      <w:r w:rsidR="009508E2" w:rsidRPr="00FB4115">
        <w:rPr>
          <w:rFonts w:ascii="Arial" w:hAnsi="Arial"/>
          <w:color w:val="222A35" w:themeColor="text2" w:themeShade="80"/>
          <w:sz w:val="22"/>
          <w:szCs w:val="22"/>
        </w:rPr>
        <w:t xml:space="preserve"> 3Market</w:t>
      </w:r>
      <w:r w:rsidR="002D7E97">
        <w:rPr>
          <w:rFonts w:ascii="Arial" w:hAnsi="Arial"/>
          <w:color w:val="222A35" w:themeColor="text2" w:themeShade="80"/>
          <w:sz w:val="22"/>
          <w:szCs w:val="22"/>
        </w:rPr>
        <w:t xml:space="preserve"> povinnost</w:t>
      </w:r>
      <w:r w:rsidR="009508E2"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předat</w:t>
      </w:r>
      <w:r w:rsidR="002D7E97">
        <w:rPr>
          <w:rFonts w:ascii="Arial" w:hAnsi="Arial"/>
          <w:color w:val="222A35" w:themeColor="text2" w:themeShade="80"/>
          <w:sz w:val="22"/>
          <w:szCs w:val="22"/>
        </w:rPr>
        <w:t xml:space="preserve"> mu</w:t>
      </w:r>
      <w:r w:rsidRPr="00FB4115">
        <w:rPr>
          <w:rFonts w:ascii="Arial" w:hAnsi="Arial"/>
          <w:color w:val="222A35" w:themeColor="text2" w:themeShade="80"/>
          <w:sz w:val="22"/>
          <w:szCs w:val="22"/>
        </w:rPr>
        <w:t xml:space="preserve"> Zboží</w:t>
      </w:r>
      <w:r w:rsidR="002D7E97">
        <w:rPr>
          <w:rFonts w:ascii="Arial" w:hAnsi="Arial"/>
          <w:color w:val="222A35" w:themeColor="text2" w:themeShade="80"/>
          <w:sz w:val="22"/>
          <w:szCs w:val="22"/>
        </w:rPr>
        <w:t xml:space="preserve"> a může odstoupit od Smlouvy. </w:t>
      </w:r>
      <w:r w:rsidR="002D7E97" w:rsidRPr="00FB4115">
        <w:rPr>
          <w:rFonts w:ascii="Arial" w:hAnsi="Arial"/>
          <w:color w:val="222A35" w:themeColor="text2" w:themeShade="80"/>
          <w:sz w:val="22"/>
          <w:szCs w:val="22"/>
        </w:rPr>
        <w:t>Pokud 3Market</w:t>
      </w:r>
      <w:r w:rsidR="002D7E97" w:rsidRPr="00FB4115">
        <w:rPr>
          <w:rFonts w:ascii="Arial" w:hAnsi="Arial"/>
          <w:bCs/>
          <w:color w:val="222A35" w:themeColor="text2" w:themeShade="80"/>
          <w:sz w:val="22"/>
          <w:szCs w:val="22"/>
        </w:rPr>
        <w:t xml:space="preserve"> </w:t>
      </w:r>
      <w:r w:rsidR="002D7E97" w:rsidRPr="00FB4115">
        <w:rPr>
          <w:rFonts w:ascii="Arial" w:hAnsi="Arial"/>
          <w:color w:val="222A35" w:themeColor="text2" w:themeShade="80"/>
          <w:sz w:val="22"/>
          <w:szCs w:val="22"/>
        </w:rPr>
        <w:t xml:space="preserve">odstoupí od Smlouvy, nezaniká mu tím nárok na případnou náhradu vzniklé </w:t>
      </w:r>
      <w:r w:rsidR="002D7E97">
        <w:rPr>
          <w:rFonts w:ascii="Arial" w:hAnsi="Arial"/>
          <w:color w:val="222A35" w:themeColor="text2" w:themeShade="80"/>
          <w:sz w:val="22"/>
          <w:szCs w:val="22"/>
        </w:rPr>
        <w:t>újmy</w:t>
      </w:r>
      <w:r w:rsidRPr="00FB4115">
        <w:rPr>
          <w:rFonts w:ascii="Arial" w:hAnsi="Arial"/>
          <w:color w:val="222A35" w:themeColor="text2" w:themeShade="80"/>
          <w:sz w:val="22"/>
          <w:szCs w:val="22"/>
        </w:rPr>
        <w:t>.</w:t>
      </w:r>
    </w:p>
    <w:p w14:paraId="38FE021F" w14:textId="77777777" w:rsidR="000312FF" w:rsidRPr="00FB4115" w:rsidRDefault="000312FF" w:rsidP="008F5F41">
      <w:pPr>
        <w:pStyle w:val="Odstavecseseznamem"/>
        <w:ind w:left="567" w:hanging="567"/>
        <w:jc w:val="both"/>
        <w:rPr>
          <w:rFonts w:ascii="Arial" w:hAnsi="Arial"/>
          <w:color w:val="222A35" w:themeColor="text2" w:themeShade="80"/>
          <w:sz w:val="22"/>
          <w:szCs w:val="22"/>
        </w:rPr>
      </w:pPr>
    </w:p>
    <w:p w14:paraId="03A42B78" w14:textId="4375A0A1" w:rsidR="000312FF" w:rsidRPr="00FB4115" w:rsidRDefault="00D87B0D"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Zákazník</w:t>
      </w:r>
      <w:r w:rsidR="009508E2"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w:t>
      </w:r>
      <w:r w:rsidR="009508E2" w:rsidRPr="00FB4115">
        <w:rPr>
          <w:rFonts w:ascii="Arial" w:hAnsi="Arial"/>
          <w:color w:val="222A35" w:themeColor="text2" w:themeShade="80"/>
          <w:sz w:val="22"/>
          <w:szCs w:val="22"/>
        </w:rPr>
        <w:t xml:space="preserve">který si zvolil k platbě jeden ze způsobů dle 4.2.3., 4.2.4. nebo 4.2.5., </w:t>
      </w:r>
      <w:r w:rsidRPr="00FB4115">
        <w:rPr>
          <w:rFonts w:ascii="Arial" w:hAnsi="Arial"/>
          <w:color w:val="222A35" w:themeColor="text2" w:themeShade="80"/>
          <w:sz w:val="22"/>
          <w:szCs w:val="22"/>
        </w:rPr>
        <w:t>bere na</w:t>
      </w:r>
      <w:r w:rsidR="00C85FBF" w:rsidRPr="00FB4115">
        <w:rPr>
          <w:rFonts w:ascii="Arial" w:hAnsi="Arial"/>
          <w:color w:val="222A35" w:themeColor="text2" w:themeShade="80"/>
          <w:sz w:val="22"/>
          <w:szCs w:val="22"/>
        </w:rPr>
        <w:t> </w:t>
      </w:r>
      <w:r w:rsidRPr="00FB4115">
        <w:rPr>
          <w:rFonts w:ascii="Arial" w:hAnsi="Arial"/>
          <w:color w:val="222A35" w:themeColor="text2" w:themeShade="80"/>
          <w:sz w:val="22"/>
          <w:szCs w:val="22"/>
        </w:rPr>
        <w:t xml:space="preserve">vědomí, že </w:t>
      </w:r>
      <w:r w:rsidR="009508E2" w:rsidRPr="00FB4115">
        <w:rPr>
          <w:rFonts w:ascii="Arial" w:hAnsi="Arial"/>
          <w:color w:val="222A35" w:themeColor="text2" w:themeShade="80"/>
          <w:sz w:val="22"/>
          <w:szCs w:val="22"/>
        </w:rPr>
        <w:t>3Market</w:t>
      </w:r>
      <w:r w:rsidR="00D065C3"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 xml:space="preserve">odešle Zboží </w:t>
      </w:r>
      <w:r w:rsidR="00D065C3" w:rsidRPr="00FB4115">
        <w:rPr>
          <w:rFonts w:ascii="Arial" w:hAnsi="Arial"/>
          <w:color w:val="222A35" w:themeColor="text2" w:themeShade="80"/>
          <w:sz w:val="22"/>
          <w:szCs w:val="22"/>
        </w:rPr>
        <w:t>Zákazníkovi</w:t>
      </w:r>
      <w:r w:rsidR="001D7C85"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 xml:space="preserve">až po připsání </w:t>
      </w:r>
      <w:r w:rsidR="000E2342" w:rsidRPr="00FB4115">
        <w:rPr>
          <w:rFonts w:ascii="Arial" w:hAnsi="Arial"/>
          <w:color w:val="222A35" w:themeColor="text2" w:themeShade="80"/>
          <w:sz w:val="22"/>
          <w:szCs w:val="22"/>
        </w:rPr>
        <w:t xml:space="preserve">celé </w:t>
      </w:r>
      <w:r w:rsidR="009508E2" w:rsidRPr="00FB4115">
        <w:rPr>
          <w:rFonts w:ascii="Arial" w:hAnsi="Arial"/>
          <w:color w:val="222A35" w:themeColor="text2" w:themeShade="80"/>
          <w:sz w:val="22"/>
          <w:szCs w:val="22"/>
        </w:rPr>
        <w:t>Platby</w:t>
      </w:r>
      <w:r w:rsidR="00D065C3" w:rsidRPr="00FB4115">
        <w:rPr>
          <w:rFonts w:ascii="Arial" w:hAnsi="Arial"/>
          <w:color w:val="222A35" w:themeColor="text2" w:themeShade="80"/>
          <w:sz w:val="22"/>
          <w:szCs w:val="22"/>
        </w:rPr>
        <w:t xml:space="preserve"> ve prospěch svého účtu</w:t>
      </w:r>
      <w:r w:rsidRPr="00FB4115">
        <w:rPr>
          <w:rFonts w:ascii="Arial" w:hAnsi="Arial"/>
          <w:color w:val="222A35" w:themeColor="text2" w:themeShade="80"/>
          <w:sz w:val="22"/>
          <w:szCs w:val="22"/>
        </w:rPr>
        <w:t>.</w:t>
      </w:r>
    </w:p>
    <w:p w14:paraId="4C2443A7" w14:textId="77777777" w:rsidR="00B5432D" w:rsidRPr="00FB4115" w:rsidRDefault="00B5432D" w:rsidP="008F5F41">
      <w:pPr>
        <w:spacing w:after="0"/>
        <w:ind w:left="567" w:hanging="567"/>
        <w:jc w:val="both"/>
        <w:rPr>
          <w:rFonts w:ascii="Arial" w:hAnsi="Arial"/>
          <w:color w:val="222A35" w:themeColor="text2" w:themeShade="80"/>
          <w:szCs w:val="22"/>
        </w:rPr>
      </w:pPr>
    </w:p>
    <w:p w14:paraId="26444C30" w14:textId="4F6F1734" w:rsidR="000312FF" w:rsidRPr="00FB4115" w:rsidRDefault="000312FF"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 </w:t>
      </w:r>
      <w:r w:rsidR="00215764" w:rsidRPr="00FB4115">
        <w:rPr>
          <w:rFonts w:ascii="Arial" w:hAnsi="Arial"/>
          <w:color w:val="222A35" w:themeColor="text2" w:themeShade="80"/>
          <w:sz w:val="22"/>
          <w:szCs w:val="22"/>
        </w:rPr>
        <w:t xml:space="preserve">úplném zaplacení </w:t>
      </w:r>
      <w:r w:rsidR="009508E2" w:rsidRPr="00FB4115">
        <w:rPr>
          <w:rFonts w:ascii="Arial" w:hAnsi="Arial"/>
          <w:color w:val="222A35" w:themeColor="text2" w:themeShade="80"/>
          <w:sz w:val="22"/>
          <w:szCs w:val="22"/>
        </w:rPr>
        <w:t>Platby</w:t>
      </w:r>
      <w:r w:rsidRPr="00FB4115">
        <w:rPr>
          <w:rFonts w:ascii="Arial" w:hAnsi="Arial"/>
          <w:color w:val="222A35" w:themeColor="text2" w:themeShade="80"/>
          <w:sz w:val="22"/>
          <w:szCs w:val="22"/>
        </w:rPr>
        <w:t xml:space="preserve"> vystaví </w:t>
      </w:r>
      <w:r w:rsidR="009508E2" w:rsidRPr="00FB4115">
        <w:rPr>
          <w:rFonts w:ascii="Arial" w:hAnsi="Arial"/>
          <w:color w:val="222A35" w:themeColor="text2" w:themeShade="80"/>
          <w:sz w:val="22"/>
          <w:szCs w:val="22"/>
        </w:rPr>
        <w:t>3Market</w:t>
      </w:r>
      <w:r w:rsidR="00D065C3" w:rsidRPr="00FB4115">
        <w:rPr>
          <w:rFonts w:ascii="Arial" w:hAnsi="Arial"/>
          <w:bCs/>
          <w:color w:val="222A35" w:themeColor="text2" w:themeShade="80"/>
          <w:sz w:val="22"/>
          <w:szCs w:val="22"/>
        </w:rPr>
        <w:t xml:space="preserve"> </w:t>
      </w:r>
      <w:r w:rsidR="00215764" w:rsidRPr="00FB4115">
        <w:rPr>
          <w:rFonts w:ascii="Arial" w:hAnsi="Arial"/>
          <w:color w:val="222A35" w:themeColor="text2" w:themeShade="80"/>
          <w:sz w:val="22"/>
          <w:szCs w:val="22"/>
        </w:rPr>
        <w:t xml:space="preserve">Zákazníkovi </w:t>
      </w:r>
      <w:r w:rsidR="006A165B" w:rsidRPr="00FB4115">
        <w:rPr>
          <w:rFonts w:ascii="Arial" w:hAnsi="Arial"/>
          <w:color w:val="222A35" w:themeColor="text2" w:themeShade="80"/>
          <w:sz w:val="22"/>
          <w:szCs w:val="22"/>
        </w:rPr>
        <w:t>z</w:t>
      </w:r>
      <w:r w:rsidR="00215764" w:rsidRPr="00FB4115">
        <w:rPr>
          <w:rFonts w:ascii="Arial" w:hAnsi="Arial"/>
          <w:color w:val="222A35" w:themeColor="text2" w:themeShade="80"/>
          <w:sz w:val="22"/>
          <w:szCs w:val="22"/>
        </w:rPr>
        <w:t>a proveden</w:t>
      </w:r>
      <w:r w:rsidR="009E0F87" w:rsidRPr="00FB4115">
        <w:rPr>
          <w:rFonts w:ascii="Arial" w:hAnsi="Arial"/>
          <w:color w:val="222A35" w:themeColor="text2" w:themeShade="80"/>
          <w:sz w:val="22"/>
          <w:szCs w:val="22"/>
        </w:rPr>
        <w:t xml:space="preserve">ou Platbu </w:t>
      </w:r>
      <w:r w:rsidR="00215764" w:rsidRPr="00FB4115">
        <w:rPr>
          <w:rFonts w:ascii="Arial" w:hAnsi="Arial"/>
          <w:color w:val="222A35" w:themeColor="text2" w:themeShade="80"/>
          <w:sz w:val="22"/>
          <w:szCs w:val="22"/>
        </w:rPr>
        <w:t xml:space="preserve">daňový doklad – fakturu, kterou </w:t>
      </w:r>
      <w:r w:rsidR="006A165B" w:rsidRPr="00FB4115">
        <w:rPr>
          <w:rFonts w:ascii="Arial" w:hAnsi="Arial"/>
          <w:color w:val="222A35" w:themeColor="text2" w:themeShade="80"/>
          <w:sz w:val="22"/>
          <w:szCs w:val="22"/>
        </w:rPr>
        <w:t>za</w:t>
      </w:r>
      <w:r w:rsidR="00215764" w:rsidRPr="00FB4115">
        <w:rPr>
          <w:rFonts w:ascii="Arial" w:hAnsi="Arial"/>
          <w:color w:val="222A35" w:themeColor="text2" w:themeShade="80"/>
          <w:sz w:val="22"/>
          <w:szCs w:val="22"/>
        </w:rPr>
        <w:t xml:space="preserve">šle Zákazníkovi </w:t>
      </w:r>
      <w:r w:rsidR="00AB437D" w:rsidRPr="00FB4115">
        <w:rPr>
          <w:rFonts w:ascii="Arial" w:hAnsi="Arial"/>
          <w:color w:val="222A35" w:themeColor="text2" w:themeShade="80"/>
          <w:sz w:val="22"/>
          <w:szCs w:val="22"/>
        </w:rPr>
        <w:t xml:space="preserve">elektronicky </w:t>
      </w:r>
      <w:r w:rsidR="00215764" w:rsidRPr="00FB4115">
        <w:rPr>
          <w:rFonts w:ascii="Arial" w:hAnsi="Arial"/>
          <w:color w:val="222A35" w:themeColor="text2" w:themeShade="80"/>
          <w:sz w:val="22"/>
          <w:szCs w:val="22"/>
        </w:rPr>
        <w:t xml:space="preserve">na </w:t>
      </w:r>
      <w:r w:rsidR="006D1CBF" w:rsidRPr="00FB4115">
        <w:rPr>
          <w:rFonts w:ascii="Arial" w:hAnsi="Arial"/>
          <w:color w:val="222A35" w:themeColor="text2" w:themeShade="80"/>
          <w:sz w:val="22"/>
          <w:szCs w:val="22"/>
        </w:rPr>
        <w:t>E</w:t>
      </w:r>
      <w:r w:rsidR="00D065C3" w:rsidRPr="00FB4115">
        <w:rPr>
          <w:rFonts w:ascii="Arial" w:hAnsi="Arial"/>
          <w:color w:val="222A35" w:themeColor="text2" w:themeShade="80"/>
          <w:sz w:val="22"/>
          <w:szCs w:val="22"/>
        </w:rPr>
        <w:t>-</w:t>
      </w:r>
      <w:r w:rsidR="00215764" w:rsidRPr="00FB4115">
        <w:rPr>
          <w:rFonts w:ascii="Arial" w:hAnsi="Arial"/>
          <w:color w:val="222A35" w:themeColor="text2" w:themeShade="80"/>
          <w:sz w:val="22"/>
          <w:szCs w:val="22"/>
        </w:rPr>
        <w:t>mail</w:t>
      </w:r>
      <w:r w:rsidR="006D1CBF" w:rsidRPr="00FB4115">
        <w:rPr>
          <w:rFonts w:ascii="Arial" w:hAnsi="Arial"/>
          <w:color w:val="222A35" w:themeColor="text2" w:themeShade="80"/>
          <w:sz w:val="22"/>
          <w:szCs w:val="22"/>
        </w:rPr>
        <w:t xml:space="preserve"> </w:t>
      </w:r>
      <w:r w:rsidR="00AC359E" w:rsidRPr="00FB4115">
        <w:rPr>
          <w:rFonts w:ascii="Arial" w:hAnsi="Arial"/>
          <w:color w:val="222A35" w:themeColor="text2" w:themeShade="80"/>
          <w:sz w:val="22"/>
          <w:szCs w:val="22"/>
        </w:rPr>
        <w:t>Z</w:t>
      </w:r>
      <w:r w:rsidR="006D1CBF" w:rsidRPr="00FB4115">
        <w:rPr>
          <w:rFonts w:ascii="Arial" w:hAnsi="Arial"/>
          <w:color w:val="222A35" w:themeColor="text2" w:themeShade="80"/>
          <w:sz w:val="22"/>
          <w:szCs w:val="22"/>
        </w:rPr>
        <w:t>ákazníka</w:t>
      </w:r>
      <w:r w:rsidR="006A165B" w:rsidRPr="00FB4115">
        <w:rPr>
          <w:rFonts w:ascii="Arial" w:hAnsi="Arial"/>
          <w:color w:val="222A35" w:themeColor="text2" w:themeShade="80"/>
          <w:sz w:val="22"/>
          <w:szCs w:val="22"/>
        </w:rPr>
        <w:t xml:space="preserve">. </w:t>
      </w:r>
      <w:r w:rsidR="00F408C2" w:rsidRPr="00FB4115">
        <w:rPr>
          <w:rFonts w:ascii="Arial" w:hAnsi="Arial"/>
          <w:color w:val="222A35" w:themeColor="text2" w:themeShade="80"/>
          <w:sz w:val="22"/>
          <w:szCs w:val="22"/>
        </w:rPr>
        <w:t xml:space="preserve">Zákazník uzavřením </w:t>
      </w:r>
      <w:r w:rsidR="009D451F" w:rsidRPr="00FB4115">
        <w:rPr>
          <w:rFonts w:ascii="Arial" w:hAnsi="Arial"/>
          <w:color w:val="222A35" w:themeColor="text2" w:themeShade="80"/>
          <w:sz w:val="22"/>
          <w:szCs w:val="22"/>
        </w:rPr>
        <w:t>Smlouvy</w:t>
      </w:r>
      <w:r w:rsidR="00F408C2" w:rsidRPr="00FB4115">
        <w:rPr>
          <w:rFonts w:ascii="Arial" w:hAnsi="Arial"/>
          <w:color w:val="222A35" w:themeColor="text2" w:themeShade="80"/>
          <w:sz w:val="22"/>
          <w:szCs w:val="22"/>
        </w:rPr>
        <w:t xml:space="preserve"> </w:t>
      </w:r>
      <w:r w:rsidR="00D065C3" w:rsidRPr="00FB4115">
        <w:rPr>
          <w:rFonts w:ascii="Arial" w:hAnsi="Arial"/>
          <w:color w:val="222A35" w:themeColor="text2" w:themeShade="80"/>
          <w:sz w:val="22"/>
          <w:szCs w:val="22"/>
        </w:rPr>
        <w:t xml:space="preserve">vyslovuje </w:t>
      </w:r>
      <w:r w:rsidR="00F408C2" w:rsidRPr="00FB4115">
        <w:rPr>
          <w:rFonts w:ascii="Arial" w:hAnsi="Arial"/>
          <w:color w:val="222A35" w:themeColor="text2" w:themeShade="80"/>
          <w:sz w:val="22"/>
          <w:szCs w:val="22"/>
        </w:rPr>
        <w:t>souhlas</w:t>
      </w:r>
      <w:r w:rsidR="006A165B" w:rsidRPr="00FB4115">
        <w:rPr>
          <w:rFonts w:ascii="Arial" w:hAnsi="Arial"/>
          <w:color w:val="222A35" w:themeColor="text2" w:themeShade="80"/>
          <w:sz w:val="22"/>
          <w:szCs w:val="22"/>
        </w:rPr>
        <w:t xml:space="preserve"> s tímto postupem</w:t>
      </w:r>
      <w:r w:rsidR="00AC359E" w:rsidRPr="00FB4115">
        <w:rPr>
          <w:rFonts w:ascii="Arial" w:hAnsi="Arial"/>
          <w:color w:val="222A35" w:themeColor="text2" w:themeShade="80"/>
          <w:sz w:val="22"/>
          <w:szCs w:val="22"/>
        </w:rPr>
        <w:t xml:space="preserve"> a elektronickým zasláním faktury</w:t>
      </w:r>
      <w:r w:rsidRPr="00FB4115">
        <w:rPr>
          <w:rFonts w:ascii="Arial" w:hAnsi="Arial"/>
          <w:color w:val="222A35" w:themeColor="text2" w:themeShade="80"/>
          <w:sz w:val="22"/>
          <w:szCs w:val="22"/>
        </w:rPr>
        <w:t>.</w:t>
      </w:r>
    </w:p>
    <w:p w14:paraId="252BA435" w14:textId="77777777" w:rsidR="000312FF" w:rsidRPr="00FB4115" w:rsidRDefault="000312FF" w:rsidP="008F5F41">
      <w:pPr>
        <w:pStyle w:val="Odstavecseseznamem"/>
        <w:ind w:left="567" w:hanging="567"/>
        <w:jc w:val="both"/>
        <w:rPr>
          <w:rFonts w:ascii="Arial" w:hAnsi="Arial"/>
          <w:color w:val="222A35" w:themeColor="text2" w:themeShade="80"/>
          <w:sz w:val="22"/>
          <w:szCs w:val="22"/>
        </w:rPr>
      </w:pPr>
    </w:p>
    <w:p w14:paraId="164745C5" w14:textId="77777777" w:rsidR="004B6FE0" w:rsidRPr="00FB4115" w:rsidRDefault="00851DC3"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Zákazník nabývá vlastnické právo ke Zboží</w:t>
      </w:r>
      <w:r w:rsidR="00F17DD1"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jeho úplným zaplacením a převzetím.</w:t>
      </w:r>
    </w:p>
    <w:p w14:paraId="57031FAC" w14:textId="77777777" w:rsidR="00851DC3" w:rsidRPr="00FB4115" w:rsidRDefault="00851DC3" w:rsidP="008F5F41">
      <w:pPr>
        <w:spacing w:after="0"/>
        <w:jc w:val="center"/>
        <w:rPr>
          <w:rFonts w:ascii="Arial" w:hAnsi="Arial"/>
          <w:b/>
          <w:bCs/>
          <w:color w:val="222A35" w:themeColor="text2" w:themeShade="80"/>
          <w:szCs w:val="22"/>
        </w:rPr>
      </w:pPr>
    </w:p>
    <w:p w14:paraId="2DE2F289" w14:textId="77777777" w:rsidR="004B6FE0" w:rsidRPr="00FB4115" w:rsidRDefault="004B6FE0" w:rsidP="008F5F41">
      <w:pPr>
        <w:spacing w:after="0"/>
        <w:jc w:val="center"/>
        <w:rPr>
          <w:rFonts w:ascii="Arial" w:hAnsi="Arial"/>
          <w:b/>
          <w:bCs/>
          <w:color w:val="222A35" w:themeColor="text2" w:themeShade="80"/>
          <w:szCs w:val="22"/>
        </w:rPr>
      </w:pPr>
    </w:p>
    <w:p w14:paraId="767F3E91" w14:textId="77777777" w:rsidR="009A6209" w:rsidRPr="00FB4115" w:rsidRDefault="009A6209" w:rsidP="008F5F41">
      <w:pPr>
        <w:pStyle w:val="Odstavecseseznamem"/>
        <w:numPr>
          <w:ilvl w:val="0"/>
          <w:numId w:val="10"/>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PŘEPRAVA A DODÁNÍ ZBOŽÍ</w:t>
      </w:r>
    </w:p>
    <w:p w14:paraId="0A9047DA" w14:textId="77777777" w:rsidR="009A6209" w:rsidRPr="00FB4115" w:rsidRDefault="009A6209" w:rsidP="008F5F41">
      <w:pPr>
        <w:pStyle w:val="Odstavecseseznamem"/>
        <w:ind w:left="567"/>
        <w:jc w:val="both"/>
        <w:rPr>
          <w:rFonts w:ascii="Arial" w:hAnsi="Arial"/>
          <w:b/>
          <w:bCs/>
          <w:color w:val="222A35" w:themeColor="text2" w:themeShade="80"/>
          <w:sz w:val="22"/>
          <w:szCs w:val="22"/>
        </w:rPr>
      </w:pPr>
    </w:p>
    <w:p w14:paraId="5C211D62" w14:textId="7CC7C408" w:rsidR="00BF2203" w:rsidRPr="00A15656" w:rsidRDefault="009508E2" w:rsidP="008F5F41">
      <w:pPr>
        <w:pStyle w:val="Odstavecseseznamem"/>
        <w:numPr>
          <w:ilvl w:val="1"/>
          <w:numId w:val="10"/>
        </w:numPr>
        <w:ind w:left="567" w:hanging="567"/>
        <w:jc w:val="both"/>
        <w:rPr>
          <w:rFonts w:ascii="Arial" w:hAnsi="Arial"/>
          <w:color w:val="222A35" w:themeColor="text2" w:themeShade="80"/>
          <w:sz w:val="22"/>
          <w:szCs w:val="22"/>
        </w:rPr>
      </w:pPr>
      <w:r w:rsidRPr="00A15656">
        <w:rPr>
          <w:rFonts w:ascii="Arial" w:hAnsi="Arial"/>
          <w:bCs/>
          <w:color w:val="222A35" w:themeColor="text2" w:themeShade="80"/>
          <w:sz w:val="22"/>
          <w:szCs w:val="22"/>
        </w:rPr>
        <w:t>3Market</w:t>
      </w:r>
      <w:r w:rsidR="00C665B6" w:rsidRPr="00A15656">
        <w:rPr>
          <w:rFonts w:ascii="Arial" w:hAnsi="Arial"/>
          <w:bCs/>
          <w:color w:val="222A35" w:themeColor="text2" w:themeShade="80"/>
          <w:sz w:val="22"/>
          <w:szCs w:val="22"/>
        </w:rPr>
        <w:t xml:space="preserve"> </w:t>
      </w:r>
      <w:r w:rsidR="00BF2203" w:rsidRPr="00A15656">
        <w:rPr>
          <w:rFonts w:ascii="Arial" w:hAnsi="Arial"/>
          <w:color w:val="222A35" w:themeColor="text2" w:themeShade="80"/>
          <w:sz w:val="22"/>
          <w:szCs w:val="22"/>
        </w:rPr>
        <w:t>umožňuje následující způsoby doručení Zboží:</w:t>
      </w:r>
    </w:p>
    <w:p w14:paraId="39DE5F6A" w14:textId="3E8780DD" w:rsidR="009508E2" w:rsidRPr="00A15656" w:rsidRDefault="009508E2"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lastRenderedPageBreak/>
        <w:t>doručení Zásilkovnou na výdejní místo Zásilkovny;</w:t>
      </w:r>
    </w:p>
    <w:p w14:paraId="6F677E0A" w14:textId="45B7E441" w:rsidR="009508E2" w:rsidRPr="00A15656" w:rsidRDefault="009508E2"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 xml:space="preserve">doručení Zásilkovnou na </w:t>
      </w:r>
      <w:r w:rsidR="00C6592E" w:rsidRPr="00A15656">
        <w:rPr>
          <w:rFonts w:ascii="Arial" w:hAnsi="Arial"/>
          <w:color w:val="222A35" w:themeColor="text2" w:themeShade="80"/>
          <w:sz w:val="22"/>
          <w:szCs w:val="22"/>
        </w:rPr>
        <w:t>a</w:t>
      </w:r>
      <w:r w:rsidRPr="00A15656">
        <w:rPr>
          <w:rFonts w:ascii="Arial" w:hAnsi="Arial"/>
          <w:color w:val="222A35" w:themeColor="text2" w:themeShade="80"/>
          <w:sz w:val="22"/>
          <w:szCs w:val="22"/>
        </w:rPr>
        <w:t>dresu určenou Zákazníkem;</w:t>
      </w:r>
    </w:p>
    <w:p w14:paraId="75DA6AD9" w14:textId="0DF3B3CE" w:rsidR="008C6BA4" w:rsidRPr="00A15656" w:rsidRDefault="008C6BA4"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doručení na adresu prostřednictvím GLS</w:t>
      </w:r>
      <w:r w:rsidR="009508E2" w:rsidRPr="00A15656">
        <w:rPr>
          <w:rFonts w:ascii="Arial" w:hAnsi="Arial"/>
          <w:color w:val="222A35" w:themeColor="text2" w:themeShade="80"/>
          <w:sz w:val="22"/>
          <w:szCs w:val="22"/>
        </w:rPr>
        <w:t>;</w:t>
      </w:r>
    </w:p>
    <w:p w14:paraId="366A3F16" w14:textId="2FF0B2DC" w:rsidR="009508E2" w:rsidRPr="00A15656" w:rsidRDefault="009508E2"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 xml:space="preserve">doručení </w:t>
      </w:r>
      <w:r w:rsidR="00C6592E" w:rsidRPr="00A15656">
        <w:rPr>
          <w:rFonts w:ascii="Arial" w:hAnsi="Arial"/>
          <w:color w:val="222A35" w:themeColor="text2" w:themeShade="80"/>
          <w:sz w:val="22"/>
          <w:szCs w:val="22"/>
        </w:rPr>
        <w:t>balíkem</w:t>
      </w:r>
      <w:r w:rsidR="00EA292F" w:rsidRPr="00A15656">
        <w:rPr>
          <w:rFonts w:ascii="Arial" w:hAnsi="Arial"/>
          <w:color w:val="222A35" w:themeColor="text2" w:themeShade="80"/>
          <w:sz w:val="22"/>
          <w:szCs w:val="22"/>
        </w:rPr>
        <w:t xml:space="preserve"> do</w:t>
      </w:r>
      <w:r w:rsidRPr="00A15656">
        <w:rPr>
          <w:rFonts w:ascii="Arial" w:hAnsi="Arial"/>
          <w:color w:val="222A35" w:themeColor="text2" w:themeShade="80"/>
          <w:sz w:val="22"/>
          <w:szCs w:val="22"/>
        </w:rPr>
        <w:t xml:space="preserve"> ruky prostřednictvím České pošty;</w:t>
      </w:r>
    </w:p>
    <w:p w14:paraId="58FB293F" w14:textId="776E4E79" w:rsidR="009508E2"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doručení balíkem na poštu prostřednictvím České pošty;</w:t>
      </w:r>
    </w:p>
    <w:p w14:paraId="5DC55EFB" w14:textId="5DFDCC26" w:rsidR="00C6592E"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doručení balíkem do Balíkovny prostřednictvím České pošty;</w:t>
      </w:r>
    </w:p>
    <w:p w14:paraId="6C8DC0E4" w14:textId="6D8BD86C" w:rsidR="00C6592E"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doručení na adresu prostřednictvím PPL;</w:t>
      </w:r>
    </w:p>
    <w:p w14:paraId="57420AC8" w14:textId="7E08CFE9" w:rsidR="008C6BA4"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 xml:space="preserve">doručení </w:t>
      </w:r>
      <w:r w:rsidR="008C6BA4" w:rsidRPr="00A15656">
        <w:rPr>
          <w:rFonts w:ascii="Arial" w:hAnsi="Arial"/>
          <w:color w:val="222A35" w:themeColor="text2" w:themeShade="80"/>
          <w:sz w:val="22"/>
          <w:szCs w:val="22"/>
        </w:rPr>
        <w:t xml:space="preserve">na jednu z výdejen </w:t>
      </w:r>
      <w:r w:rsidRPr="00A15656">
        <w:rPr>
          <w:rFonts w:ascii="Arial" w:hAnsi="Arial"/>
          <w:color w:val="222A35" w:themeColor="text2" w:themeShade="80"/>
          <w:sz w:val="22"/>
          <w:szCs w:val="22"/>
        </w:rPr>
        <w:t>PPL</w:t>
      </w:r>
      <w:r w:rsidR="008C6BA4" w:rsidRPr="00A15656">
        <w:rPr>
          <w:rFonts w:ascii="Arial" w:hAnsi="Arial"/>
          <w:color w:val="222A35" w:themeColor="text2" w:themeShade="80"/>
          <w:sz w:val="22"/>
          <w:szCs w:val="22"/>
        </w:rPr>
        <w:t xml:space="preserve"> ParcelShop</w:t>
      </w:r>
      <w:r w:rsidRPr="00A15656">
        <w:rPr>
          <w:rFonts w:ascii="Arial" w:hAnsi="Arial"/>
          <w:color w:val="222A35" w:themeColor="text2" w:themeShade="80"/>
          <w:sz w:val="22"/>
          <w:szCs w:val="22"/>
        </w:rPr>
        <w:t>;</w:t>
      </w:r>
    </w:p>
    <w:p w14:paraId="1BA46F8D" w14:textId="21467EFC" w:rsidR="008C6BA4"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doručení kurýrem po Praze do 3 hodin od odeslání objednávky</w:t>
      </w:r>
      <w:r w:rsidR="008C6BA4" w:rsidRPr="00A15656">
        <w:rPr>
          <w:rFonts w:ascii="Arial" w:hAnsi="Arial"/>
          <w:color w:val="222A35" w:themeColor="text2" w:themeShade="80"/>
          <w:sz w:val="22"/>
          <w:szCs w:val="22"/>
        </w:rPr>
        <w:t>;</w:t>
      </w:r>
    </w:p>
    <w:p w14:paraId="0E584659" w14:textId="0923802D" w:rsidR="009A6209" w:rsidRPr="00A15656" w:rsidRDefault="00C6592E" w:rsidP="008F5F41">
      <w:pPr>
        <w:pStyle w:val="Odstavecseseznamem"/>
        <w:numPr>
          <w:ilvl w:val="2"/>
          <w:numId w:val="10"/>
        </w:numPr>
        <w:jc w:val="both"/>
        <w:rPr>
          <w:rFonts w:ascii="Arial" w:hAnsi="Arial"/>
          <w:color w:val="222A35" w:themeColor="text2" w:themeShade="80"/>
          <w:sz w:val="22"/>
          <w:szCs w:val="22"/>
        </w:rPr>
      </w:pPr>
      <w:r w:rsidRPr="00A15656">
        <w:rPr>
          <w:rFonts w:ascii="Arial" w:hAnsi="Arial"/>
          <w:color w:val="222A35" w:themeColor="text2" w:themeShade="80"/>
          <w:sz w:val="22"/>
          <w:szCs w:val="22"/>
        </w:rPr>
        <w:t>osobním odběrem Zákazníkem na prodejně 3Market.</w:t>
      </w:r>
    </w:p>
    <w:p w14:paraId="6B8F7ACD" w14:textId="31F8FECA" w:rsidR="008C6BA4" w:rsidRPr="00FB4115" w:rsidRDefault="008C6BA4" w:rsidP="008F5F41">
      <w:pPr>
        <w:pStyle w:val="Odstavecseseznamem"/>
        <w:ind w:left="1288"/>
        <w:jc w:val="both"/>
        <w:rPr>
          <w:rFonts w:ascii="Arial" w:hAnsi="Arial"/>
          <w:color w:val="222A35" w:themeColor="text2" w:themeShade="80"/>
          <w:sz w:val="22"/>
          <w:szCs w:val="22"/>
        </w:rPr>
      </w:pPr>
    </w:p>
    <w:p w14:paraId="5E5EFD2D" w14:textId="17ADDDF5" w:rsidR="00BC073C" w:rsidRPr="00FB4115" w:rsidRDefault="00BC073C"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Poštovné </w:t>
      </w:r>
      <w:r w:rsidR="00A85D1D" w:rsidRPr="00FB4115">
        <w:rPr>
          <w:rFonts w:ascii="Arial" w:hAnsi="Arial"/>
          <w:color w:val="222A35" w:themeColor="text2" w:themeShade="80"/>
          <w:sz w:val="22"/>
          <w:szCs w:val="22"/>
        </w:rPr>
        <w:t>je účtován</w:t>
      </w:r>
      <w:r w:rsidR="00F646E3" w:rsidRPr="00FB4115">
        <w:rPr>
          <w:rFonts w:ascii="Arial" w:hAnsi="Arial"/>
          <w:color w:val="222A35" w:themeColor="text2" w:themeShade="80"/>
          <w:sz w:val="22"/>
          <w:szCs w:val="22"/>
        </w:rPr>
        <w:t>o</w:t>
      </w:r>
      <w:r w:rsidR="00A85D1D" w:rsidRPr="00FB4115">
        <w:rPr>
          <w:rFonts w:ascii="Arial" w:hAnsi="Arial"/>
          <w:color w:val="222A35" w:themeColor="text2" w:themeShade="80"/>
          <w:sz w:val="22"/>
          <w:szCs w:val="22"/>
        </w:rPr>
        <w:t xml:space="preserve"> </w:t>
      </w:r>
      <w:r w:rsidR="00F646E3" w:rsidRPr="00FB4115">
        <w:rPr>
          <w:rFonts w:ascii="Arial" w:hAnsi="Arial"/>
          <w:color w:val="222A35" w:themeColor="text2" w:themeShade="80"/>
          <w:sz w:val="22"/>
          <w:szCs w:val="22"/>
        </w:rPr>
        <w:t>po</w:t>
      </w:r>
      <w:r w:rsidR="00A85D1D" w:rsidRPr="00FB4115">
        <w:rPr>
          <w:rFonts w:ascii="Arial" w:hAnsi="Arial"/>
          <w:color w:val="222A35" w:themeColor="text2" w:themeShade="80"/>
          <w:sz w:val="22"/>
          <w:szCs w:val="22"/>
        </w:rPr>
        <w:t>dle zvoleného způsobu přepravy</w:t>
      </w:r>
      <w:r w:rsidR="008C0FBC" w:rsidRPr="00FB4115">
        <w:rPr>
          <w:rFonts w:ascii="Arial" w:hAnsi="Arial"/>
          <w:color w:val="222A35" w:themeColor="text2" w:themeShade="80"/>
          <w:sz w:val="22"/>
          <w:szCs w:val="22"/>
        </w:rPr>
        <w:t>,</w:t>
      </w:r>
      <w:r w:rsidR="00F646E3" w:rsidRPr="00FB4115">
        <w:rPr>
          <w:rFonts w:ascii="Arial" w:hAnsi="Arial"/>
          <w:color w:val="222A35" w:themeColor="text2" w:themeShade="80"/>
          <w:sz w:val="22"/>
          <w:szCs w:val="22"/>
        </w:rPr>
        <w:t xml:space="preserve"> cena se</w:t>
      </w:r>
      <w:r w:rsidR="00A85D1D" w:rsidRPr="00FB4115">
        <w:rPr>
          <w:rFonts w:ascii="Arial" w:hAnsi="Arial"/>
          <w:color w:val="222A35" w:themeColor="text2" w:themeShade="80"/>
          <w:sz w:val="22"/>
          <w:szCs w:val="22"/>
        </w:rPr>
        <w:t xml:space="preserve"> zobrazí při volbě dopravy v rámci procesu </w:t>
      </w:r>
      <w:r w:rsidR="00C6592E" w:rsidRPr="00FB4115">
        <w:rPr>
          <w:rFonts w:ascii="Arial" w:hAnsi="Arial"/>
          <w:color w:val="222A35" w:themeColor="text2" w:themeShade="80"/>
          <w:sz w:val="22"/>
          <w:szCs w:val="22"/>
        </w:rPr>
        <w:t>o</w:t>
      </w:r>
      <w:r w:rsidR="00A85D1D" w:rsidRPr="00FB4115">
        <w:rPr>
          <w:rFonts w:ascii="Arial" w:hAnsi="Arial"/>
          <w:color w:val="222A35" w:themeColor="text2" w:themeShade="80"/>
          <w:sz w:val="22"/>
          <w:szCs w:val="22"/>
        </w:rPr>
        <w:t>bjednávky</w:t>
      </w:r>
      <w:r w:rsidR="00B91404" w:rsidRPr="00FB4115">
        <w:rPr>
          <w:rFonts w:ascii="Arial" w:hAnsi="Arial"/>
          <w:color w:val="222A35" w:themeColor="text2" w:themeShade="80"/>
          <w:sz w:val="22"/>
          <w:szCs w:val="22"/>
        </w:rPr>
        <w:t>.</w:t>
      </w:r>
      <w:r w:rsidR="003B68A1" w:rsidRPr="00FB4115">
        <w:rPr>
          <w:rFonts w:ascii="Arial" w:hAnsi="Arial"/>
          <w:color w:val="222A35" w:themeColor="text2" w:themeShade="80"/>
          <w:sz w:val="22"/>
          <w:szCs w:val="22"/>
        </w:rPr>
        <w:t xml:space="preserve"> </w:t>
      </w:r>
    </w:p>
    <w:p w14:paraId="7D239291" w14:textId="77777777" w:rsidR="00BC073C" w:rsidRPr="00FB4115" w:rsidRDefault="00BC073C" w:rsidP="008F5F41">
      <w:pPr>
        <w:pStyle w:val="Odstavecseseznamem"/>
        <w:ind w:left="567"/>
        <w:jc w:val="both"/>
        <w:rPr>
          <w:rFonts w:ascii="Arial" w:hAnsi="Arial"/>
          <w:color w:val="222A35" w:themeColor="text2" w:themeShade="80"/>
          <w:sz w:val="22"/>
          <w:szCs w:val="22"/>
        </w:rPr>
      </w:pPr>
    </w:p>
    <w:p w14:paraId="58BAC21B" w14:textId="0428BE46" w:rsidR="00851DC3" w:rsidRPr="00FB4115" w:rsidRDefault="00851DC3"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Pokud je </w:t>
      </w:r>
      <w:r w:rsidR="00C6592E" w:rsidRPr="00FB4115">
        <w:rPr>
          <w:rFonts w:ascii="Arial" w:hAnsi="Arial"/>
          <w:bCs/>
          <w:color w:val="222A35" w:themeColor="text2" w:themeShade="80"/>
          <w:sz w:val="22"/>
          <w:szCs w:val="22"/>
        </w:rPr>
        <w:t>3Market</w:t>
      </w:r>
      <w:r w:rsidR="00C665B6" w:rsidRPr="00FB4115">
        <w:rPr>
          <w:rFonts w:ascii="Arial" w:hAnsi="Arial"/>
          <w:bCs/>
          <w:color w:val="222A35" w:themeColor="text2" w:themeShade="80"/>
          <w:sz w:val="22"/>
          <w:szCs w:val="22"/>
        </w:rPr>
        <w:t xml:space="preserve"> </w:t>
      </w:r>
      <w:r w:rsidR="000312FF" w:rsidRPr="00FB4115">
        <w:rPr>
          <w:rFonts w:ascii="Arial" w:hAnsi="Arial"/>
          <w:color w:val="222A35" w:themeColor="text2" w:themeShade="80"/>
          <w:sz w:val="22"/>
          <w:szCs w:val="22"/>
        </w:rPr>
        <w:t xml:space="preserve">podle </w:t>
      </w:r>
      <w:r w:rsidR="00C6592E" w:rsidRPr="00FB4115">
        <w:rPr>
          <w:rFonts w:ascii="Arial" w:hAnsi="Arial"/>
          <w:color w:val="222A35" w:themeColor="text2" w:themeShade="80"/>
          <w:sz w:val="22"/>
          <w:szCs w:val="22"/>
        </w:rPr>
        <w:t>Smlouvy</w:t>
      </w:r>
      <w:r w:rsidR="008C6BA4" w:rsidRPr="00FB4115">
        <w:rPr>
          <w:rFonts w:ascii="Arial" w:hAnsi="Arial"/>
          <w:color w:val="222A35" w:themeColor="text2" w:themeShade="80"/>
          <w:sz w:val="22"/>
          <w:szCs w:val="22"/>
        </w:rPr>
        <w:t xml:space="preserve"> povinen</w:t>
      </w:r>
      <w:r w:rsidR="000312FF" w:rsidRPr="00FB4115">
        <w:rPr>
          <w:rFonts w:ascii="Arial" w:hAnsi="Arial"/>
          <w:color w:val="222A35" w:themeColor="text2" w:themeShade="80"/>
          <w:sz w:val="22"/>
          <w:szCs w:val="22"/>
        </w:rPr>
        <w:t xml:space="preserve"> dodat Zboží na místo určené </w:t>
      </w:r>
      <w:r w:rsidRPr="00FB4115">
        <w:rPr>
          <w:rFonts w:ascii="Arial" w:hAnsi="Arial"/>
          <w:color w:val="222A35" w:themeColor="text2" w:themeShade="80"/>
          <w:sz w:val="22"/>
          <w:szCs w:val="22"/>
        </w:rPr>
        <w:t>Zákazníkem</w:t>
      </w:r>
      <w:r w:rsidR="000312FF" w:rsidRPr="00FB4115">
        <w:rPr>
          <w:rFonts w:ascii="Arial" w:hAnsi="Arial"/>
          <w:color w:val="222A35" w:themeColor="text2" w:themeShade="80"/>
          <w:sz w:val="22"/>
          <w:szCs w:val="22"/>
        </w:rPr>
        <w:t xml:space="preserve">, </w:t>
      </w:r>
      <w:r w:rsidR="008C0FBC" w:rsidRPr="00FB4115">
        <w:rPr>
          <w:rFonts w:ascii="Arial" w:hAnsi="Arial"/>
          <w:color w:val="222A35" w:themeColor="text2" w:themeShade="80"/>
          <w:sz w:val="22"/>
          <w:szCs w:val="22"/>
        </w:rPr>
        <w:br/>
      </w:r>
      <w:r w:rsidR="000312FF" w:rsidRPr="00FB4115">
        <w:rPr>
          <w:rFonts w:ascii="Arial" w:hAnsi="Arial"/>
          <w:color w:val="222A35" w:themeColor="text2" w:themeShade="80"/>
          <w:sz w:val="22"/>
          <w:szCs w:val="22"/>
        </w:rPr>
        <w:t xml:space="preserve">je </w:t>
      </w:r>
      <w:r w:rsidRPr="00FB4115">
        <w:rPr>
          <w:rFonts w:ascii="Arial" w:hAnsi="Arial"/>
          <w:color w:val="222A35" w:themeColor="text2" w:themeShade="80"/>
          <w:sz w:val="22"/>
          <w:szCs w:val="22"/>
        </w:rPr>
        <w:t>Zákazník</w:t>
      </w:r>
      <w:r w:rsidR="000312FF" w:rsidRPr="00FB4115">
        <w:rPr>
          <w:rFonts w:ascii="Arial" w:hAnsi="Arial"/>
          <w:color w:val="222A35" w:themeColor="text2" w:themeShade="80"/>
          <w:sz w:val="22"/>
          <w:szCs w:val="22"/>
        </w:rPr>
        <w:t xml:space="preserve"> povinen Zboží převzít při jeho dodání. </w:t>
      </w:r>
      <w:r w:rsidRPr="00FB4115">
        <w:rPr>
          <w:rFonts w:ascii="Arial" w:hAnsi="Arial"/>
          <w:color w:val="222A35" w:themeColor="text2" w:themeShade="80"/>
          <w:sz w:val="22"/>
          <w:szCs w:val="22"/>
        </w:rPr>
        <w:t>Zákazník se</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 xml:space="preserve">zavazuje Zboží </w:t>
      </w:r>
      <w:r w:rsidR="000312FF" w:rsidRPr="00FB4115">
        <w:rPr>
          <w:rFonts w:ascii="Arial" w:hAnsi="Arial"/>
          <w:color w:val="222A35" w:themeColor="text2" w:themeShade="80"/>
          <w:sz w:val="22"/>
          <w:szCs w:val="22"/>
        </w:rPr>
        <w:t>převzít i</w:t>
      </w:r>
      <w:r w:rsidR="00AB437D"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v</w:t>
      </w:r>
      <w:r w:rsidR="00AB437D"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dalších případech, zejména po vyřízené reklamaci</w:t>
      </w:r>
      <w:r w:rsidRPr="00FB4115">
        <w:rPr>
          <w:rFonts w:ascii="Arial" w:hAnsi="Arial"/>
          <w:color w:val="222A35" w:themeColor="text2" w:themeShade="80"/>
          <w:sz w:val="22"/>
          <w:szCs w:val="22"/>
        </w:rPr>
        <w:t xml:space="preserve"> nebo</w:t>
      </w:r>
      <w:r w:rsidR="000312FF" w:rsidRPr="00FB4115">
        <w:rPr>
          <w:rFonts w:ascii="Arial" w:hAnsi="Arial"/>
          <w:color w:val="222A35" w:themeColor="text2" w:themeShade="80"/>
          <w:sz w:val="22"/>
          <w:szCs w:val="22"/>
        </w:rPr>
        <w:t xml:space="preserve"> pokud je </w:t>
      </w:r>
      <w:r w:rsidRPr="00FB4115">
        <w:rPr>
          <w:rFonts w:ascii="Arial" w:hAnsi="Arial"/>
          <w:color w:val="222A35" w:themeColor="text2" w:themeShade="80"/>
          <w:sz w:val="22"/>
          <w:szCs w:val="22"/>
        </w:rPr>
        <w:t>mu Zboží zasíláno</w:t>
      </w:r>
      <w:r w:rsidR="000312FF" w:rsidRPr="00FB4115">
        <w:rPr>
          <w:rFonts w:ascii="Arial" w:hAnsi="Arial"/>
          <w:color w:val="222A35" w:themeColor="text2" w:themeShade="80"/>
          <w:sz w:val="22"/>
          <w:szCs w:val="22"/>
        </w:rPr>
        <w:t xml:space="preserve"> opětovně při pozdním uplatnění práva od </w:t>
      </w:r>
      <w:r w:rsidR="0024447D" w:rsidRPr="00FB4115">
        <w:rPr>
          <w:rFonts w:ascii="Arial" w:hAnsi="Arial"/>
          <w:color w:val="222A35" w:themeColor="text2" w:themeShade="80"/>
          <w:sz w:val="22"/>
          <w:szCs w:val="22"/>
        </w:rPr>
        <w:t>Smlouvy</w:t>
      </w:r>
      <w:r w:rsidR="000312FF" w:rsidRPr="00FB4115">
        <w:rPr>
          <w:rFonts w:ascii="Arial" w:hAnsi="Arial"/>
          <w:color w:val="222A35" w:themeColor="text2" w:themeShade="80"/>
          <w:sz w:val="22"/>
          <w:szCs w:val="22"/>
        </w:rPr>
        <w:t xml:space="preserve"> odstoupit bez uvedení důvodu. </w:t>
      </w:r>
    </w:p>
    <w:p w14:paraId="0FB56259" w14:textId="77777777" w:rsidR="00851DC3" w:rsidRPr="00FB4115" w:rsidRDefault="00851DC3" w:rsidP="008F5F41">
      <w:pPr>
        <w:pStyle w:val="Odstavecseseznamem"/>
        <w:ind w:left="567" w:hanging="567"/>
        <w:jc w:val="both"/>
        <w:rPr>
          <w:rFonts w:ascii="Arial" w:hAnsi="Arial"/>
          <w:color w:val="222A35" w:themeColor="text2" w:themeShade="80"/>
          <w:sz w:val="22"/>
          <w:szCs w:val="22"/>
        </w:rPr>
      </w:pPr>
    </w:p>
    <w:p w14:paraId="3C8AB052" w14:textId="2A1834BC" w:rsidR="00A335F1" w:rsidRPr="00FB4115" w:rsidRDefault="00A335F1"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Pokud </w:t>
      </w:r>
      <w:r w:rsidR="0024447D" w:rsidRPr="00FB4115">
        <w:rPr>
          <w:rFonts w:ascii="Arial" w:hAnsi="Arial"/>
          <w:bCs/>
          <w:color w:val="222A35" w:themeColor="text2" w:themeShade="80"/>
          <w:sz w:val="22"/>
          <w:szCs w:val="22"/>
        </w:rPr>
        <w:t>3Market</w:t>
      </w:r>
      <w:r w:rsidR="00F17DD1" w:rsidRPr="00FB4115">
        <w:rPr>
          <w:rFonts w:ascii="Arial" w:hAnsi="Arial"/>
          <w:bCs/>
          <w:color w:val="222A35" w:themeColor="text2" w:themeShade="80"/>
          <w:sz w:val="22"/>
          <w:szCs w:val="22"/>
        </w:rPr>
        <w:t xml:space="preserve"> </w:t>
      </w:r>
      <w:r w:rsidR="000312FF" w:rsidRPr="00FB4115">
        <w:rPr>
          <w:rFonts w:ascii="Arial" w:hAnsi="Arial"/>
          <w:color w:val="222A35" w:themeColor="text2" w:themeShade="80"/>
          <w:sz w:val="22"/>
          <w:szCs w:val="22"/>
        </w:rPr>
        <w:t xml:space="preserve">z důvodů na straně </w:t>
      </w:r>
      <w:r w:rsidR="00851DC3" w:rsidRPr="00FB4115">
        <w:rPr>
          <w:rFonts w:ascii="Arial" w:hAnsi="Arial"/>
          <w:color w:val="222A35" w:themeColor="text2" w:themeShade="80"/>
          <w:sz w:val="22"/>
          <w:szCs w:val="22"/>
        </w:rPr>
        <w:t>Zákazníka</w:t>
      </w:r>
      <w:r w:rsidR="000312FF" w:rsidRPr="00FB4115">
        <w:rPr>
          <w:rFonts w:ascii="Arial" w:hAnsi="Arial"/>
          <w:color w:val="222A35" w:themeColor="text2" w:themeShade="80"/>
          <w:sz w:val="22"/>
          <w:szCs w:val="22"/>
        </w:rPr>
        <w:t xml:space="preserve"> Zboží doruč</w:t>
      </w:r>
      <w:r w:rsidRPr="00FB4115">
        <w:rPr>
          <w:rFonts w:ascii="Arial" w:hAnsi="Arial"/>
          <w:color w:val="222A35" w:themeColor="text2" w:themeShade="80"/>
          <w:sz w:val="22"/>
          <w:szCs w:val="22"/>
        </w:rPr>
        <w:t>uje Zákazníkovi</w:t>
      </w:r>
      <w:r w:rsidR="000312FF" w:rsidRPr="00FB4115">
        <w:rPr>
          <w:rFonts w:ascii="Arial" w:hAnsi="Arial"/>
          <w:color w:val="222A35" w:themeColor="text2" w:themeShade="80"/>
          <w:sz w:val="22"/>
          <w:szCs w:val="22"/>
        </w:rPr>
        <w:t xml:space="preserve"> opakovaně, </w:t>
      </w:r>
      <w:r w:rsidR="008C0FBC" w:rsidRPr="00FB4115">
        <w:rPr>
          <w:rFonts w:ascii="Arial" w:hAnsi="Arial"/>
          <w:color w:val="222A35" w:themeColor="text2" w:themeShade="80"/>
          <w:sz w:val="22"/>
          <w:szCs w:val="22"/>
        </w:rPr>
        <w:br/>
      </w:r>
      <w:r w:rsidR="000312FF" w:rsidRPr="00FB4115">
        <w:rPr>
          <w:rFonts w:ascii="Arial" w:hAnsi="Arial"/>
          <w:color w:val="222A35" w:themeColor="text2" w:themeShade="80"/>
          <w:sz w:val="22"/>
          <w:szCs w:val="22"/>
        </w:rPr>
        <w:t xml:space="preserve">je </w:t>
      </w:r>
      <w:r w:rsidR="00851DC3" w:rsidRPr="00FB4115">
        <w:rPr>
          <w:rFonts w:ascii="Arial" w:hAnsi="Arial"/>
          <w:color w:val="222A35" w:themeColor="text2" w:themeShade="80"/>
          <w:sz w:val="22"/>
          <w:szCs w:val="22"/>
        </w:rPr>
        <w:t>Zákazník</w:t>
      </w:r>
      <w:r w:rsidR="000312FF" w:rsidRPr="00FB4115">
        <w:rPr>
          <w:rFonts w:ascii="Arial" w:hAnsi="Arial"/>
          <w:color w:val="222A35" w:themeColor="text2" w:themeShade="80"/>
          <w:sz w:val="22"/>
          <w:szCs w:val="22"/>
        </w:rPr>
        <w:t xml:space="preserve"> povinen uhradit náklady spojené s tímto opakovaným nebo jiným způsobem doručení.</w:t>
      </w:r>
      <w:r w:rsidR="000A3725" w:rsidRPr="00FB4115">
        <w:rPr>
          <w:rFonts w:ascii="Arial" w:hAnsi="Arial"/>
          <w:color w:val="222A35" w:themeColor="text2" w:themeShade="80"/>
          <w:sz w:val="22"/>
          <w:szCs w:val="22"/>
        </w:rPr>
        <w:t xml:space="preserve"> </w:t>
      </w:r>
    </w:p>
    <w:p w14:paraId="2F9B1846" w14:textId="77777777" w:rsidR="00A335F1" w:rsidRPr="00FB4115" w:rsidRDefault="00A335F1" w:rsidP="008F5F41">
      <w:pPr>
        <w:pStyle w:val="Odstavecseseznamem"/>
        <w:rPr>
          <w:rFonts w:ascii="Arial" w:hAnsi="Arial"/>
          <w:color w:val="222A35" w:themeColor="text2" w:themeShade="80"/>
          <w:sz w:val="22"/>
          <w:szCs w:val="22"/>
        </w:rPr>
      </w:pPr>
    </w:p>
    <w:p w14:paraId="6BFF1124" w14:textId="31954A60" w:rsidR="00A335F1" w:rsidRPr="00FB4115" w:rsidRDefault="00A335F1"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V případě prodlení Zákazníka s převzetím Zboží má </w:t>
      </w:r>
      <w:r w:rsidR="0024447D" w:rsidRPr="00FB4115">
        <w:rPr>
          <w:rFonts w:ascii="Arial" w:hAnsi="Arial"/>
          <w:bCs/>
          <w:color w:val="222A35" w:themeColor="text2" w:themeShade="80"/>
          <w:sz w:val="22"/>
          <w:szCs w:val="22"/>
        </w:rPr>
        <w:t>3Market</w:t>
      </w:r>
      <w:r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 xml:space="preserve">právo kdykoliv za trvání prodlení od </w:t>
      </w:r>
      <w:r w:rsidR="0024447D" w:rsidRPr="00FB4115">
        <w:rPr>
          <w:rFonts w:ascii="Arial" w:hAnsi="Arial"/>
          <w:color w:val="222A35" w:themeColor="text2" w:themeShade="80"/>
          <w:sz w:val="22"/>
          <w:szCs w:val="22"/>
        </w:rPr>
        <w:t>Smlouvy</w:t>
      </w:r>
      <w:r w:rsidRPr="00FB4115">
        <w:rPr>
          <w:rFonts w:ascii="Arial" w:hAnsi="Arial"/>
          <w:color w:val="222A35" w:themeColor="text2" w:themeShade="80"/>
          <w:sz w:val="22"/>
          <w:szCs w:val="22"/>
        </w:rPr>
        <w:t xml:space="preserve"> odstoupit.</w:t>
      </w:r>
    </w:p>
    <w:p w14:paraId="33417882" w14:textId="77777777" w:rsidR="0051595D" w:rsidRPr="00FB4115" w:rsidRDefault="0051595D" w:rsidP="008F5F41">
      <w:pPr>
        <w:spacing w:after="0"/>
        <w:jc w:val="both"/>
        <w:rPr>
          <w:rFonts w:ascii="Arial" w:hAnsi="Arial"/>
          <w:color w:val="222A35" w:themeColor="text2" w:themeShade="80"/>
          <w:szCs w:val="22"/>
        </w:rPr>
      </w:pPr>
    </w:p>
    <w:p w14:paraId="71B8D263" w14:textId="7D7257D1" w:rsidR="000312FF" w:rsidRPr="00FB4115" w:rsidRDefault="000312FF"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Při převzetí Zboží je </w:t>
      </w:r>
      <w:r w:rsidR="0085396F" w:rsidRPr="00FB4115">
        <w:rPr>
          <w:rFonts w:ascii="Arial" w:hAnsi="Arial"/>
          <w:color w:val="222A35" w:themeColor="text2" w:themeShade="80"/>
          <w:sz w:val="22"/>
          <w:szCs w:val="22"/>
        </w:rPr>
        <w:t>Zákazník</w:t>
      </w:r>
      <w:r w:rsidRPr="00FB4115">
        <w:rPr>
          <w:rFonts w:ascii="Arial" w:hAnsi="Arial"/>
          <w:color w:val="222A35" w:themeColor="text2" w:themeShade="80"/>
          <w:sz w:val="22"/>
          <w:szCs w:val="22"/>
        </w:rPr>
        <w:t xml:space="preserve"> povinen zkontrolovat neporušenost obalů</w:t>
      </w:r>
      <w:r w:rsidR="00954758"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w:t>
      </w:r>
      <w:r w:rsidR="0085396F" w:rsidRPr="00FB4115">
        <w:rPr>
          <w:rFonts w:ascii="Arial" w:hAnsi="Arial"/>
          <w:color w:val="222A35" w:themeColor="text2" w:themeShade="80"/>
          <w:sz w:val="22"/>
          <w:szCs w:val="22"/>
        </w:rPr>
        <w:t>Pokud je obal porušený způsobem, který svědčí o neoprávněném otevření zásilky, má Zákazník právo zásilku od přepravce nepřevzít</w:t>
      </w:r>
      <w:r w:rsidR="00B91404" w:rsidRPr="00FB4115">
        <w:rPr>
          <w:rFonts w:ascii="Arial" w:hAnsi="Arial"/>
          <w:color w:val="222A35" w:themeColor="text2" w:themeShade="80"/>
          <w:sz w:val="22"/>
          <w:szCs w:val="22"/>
        </w:rPr>
        <w:t xml:space="preserve"> a zároveň je povinen s osobou, která mu Zboží doručila, sepsat protokol o škodě. Současně je </w:t>
      </w:r>
      <w:r w:rsidR="00F33481" w:rsidRPr="00FB4115">
        <w:rPr>
          <w:rFonts w:ascii="Arial" w:hAnsi="Arial"/>
          <w:color w:val="222A35" w:themeColor="text2" w:themeShade="80"/>
          <w:sz w:val="22"/>
          <w:szCs w:val="22"/>
        </w:rPr>
        <w:t>Z</w:t>
      </w:r>
      <w:r w:rsidR="00B91404" w:rsidRPr="00FB4115">
        <w:rPr>
          <w:rFonts w:ascii="Arial" w:hAnsi="Arial"/>
          <w:color w:val="222A35" w:themeColor="text2" w:themeShade="80"/>
          <w:sz w:val="22"/>
          <w:szCs w:val="22"/>
        </w:rPr>
        <w:t xml:space="preserve">ákazník povinen nahlásit tuto skutečnost </w:t>
      </w:r>
      <w:r w:rsidR="006E0F44" w:rsidRPr="00FB4115">
        <w:rPr>
          <w:rFonts w:ascii="Arial" w:hAnsi="Arial"/>
          <w:bCs/>
          <w:color w:val="222A35" w:themeColor="text2" w:themeShade="80"/>
          <w:sz w:val="22"/>
          <w:szCs w:val="22"/>
        </w:rPr>
        <w:t>3Marketu</w:t>
      </w:r>
      <w:r w:rsidR="00C665B6" w:rsidRPr="00FB4115">
        <w:rPr>
          <w:rFonts w:ascii="Arial" w:hAnsi="Arial"/>
          <w:bCs/>
          <w:color w:val="222A35" w:themeColor="text2" w:themeShade="80"/>
          <w:sz w:val="22"/>
          <w:szCs w:val="22"/>
        </w:rPr>
        <w:t xml:space="preserve"> </w:t>
      </w:r>
      <w:r w:rsidR="00283DC9" w:rsidRPr="00FB4115">
        <w:rPr>
          <w:rFonts w:ascii="Arial" w:hAnsi="Arial"/>
          <w:color w:val="222A35" w:themeColor="text2" w:themeShade="80"/>
          <w:sz w:val="22"/>
          <w:szCs w:val="22"/>
        </w:rPr>
        <w:t>na telefonní číslo</w:t>
      </w:r>
      <w:r w:rsidR="00794AA9" w:rsidRPr="00FB4115">
        <w:rPr>
          <w:rFonts w:ascii="Arial" w:hAnsi="Arial"/>
          <w:color w:val="222A35" w:themeColor="text2" w:themeShade="80"/>
          <w:sz w:val="22"/>
          <w:szCs w:val="22"/>
        </w:rPr>
        <w:t xml:space="preserve"> +420 251 616 950</w:t>
      </w:r>
      <w:r w:rsidR="00DE1F70" w:rsidRPr="00FB4115">
        <w:rPr>
          <w:rFonts w:ascii="Arial" w:hAnsi="Arial"/>
          <w:color w:val="222A35" w:themeColor="text2" w:themeShade="80"/>
          <w:sz w:val="22"/>
          <w:szCs w:val="22"/>
        </w:rPr>
        <w:t xml:space="preserve"> </w:t>
      </w:r>
      <w:r w:rsidR="00283DC9" w:rsidRPr="00FB4115">
        <w:rPr>
          <w:rFonts w:ascii="Arial" w:hAnsi="Arial"/>
          <w:color w:val="222A35" w:themeColor="text2" w:themeShade="80"/>
          <w:sz w:val="22"/>
          <w:szCs w:val="22"/>
        </w:rPr>
        <w:t>nebo e-mailem na</w:t>
      </w:r>
      <w:r w:rsidR="00F049E1" w:rsidRPr="00FB4115">
        <w:rPr>
          <w:rFonts w:ascii="Arial" w:hAnsi="Arial"/>
          <w:color w:val="222A35" w:themeColor="text2" w:themeShade="80"/>
          <w:sz w:val="22"/>
          <w:szCs w:val="22"/>
        </w:rPr>
        <w:t> </w:t>
      </w:r>
      <w:r w:rsidR="00794AA9" w:rsidRPr="00FB4115">
        <w:rPr>
          <w:rStyle w:val="Hypertextovodkaz"/>
          <w:rFonts w:ascii="Arial" w:hAnsi="Arial"/>
          <w:color w:val="222A35" w:themeColor="text2" w:themeShade="80"/>
          <w:sz w:val="22"/>
          <w:szCs w:val="22"/>
          <w:u w:val="none"/>
        </w:rPr>
        <w:t>info@3market.cz</w:t>
      </w:r>
      <w:r w:rsidR="00DC5892" w:rsidRPr="00FB4115">
        <w:rPr>
          <w:rStyle w:val="Hypertextovodkaz"/>
          <w:rFonts w:ascii="Arial" w:hAnsi="Arial"/>
          <w:color w:val="222A35" w:themeColor="text2" w:themeShade="80"/>
          <w:sz w:val="22"/>
          <w:szCs w:val="22"/>
          <w:u w:val="none"/>
        </w:rPr>
        <w:t>,</w:t>
      </w:r>
      <w:r w:rsidR="00283DC9" w:rsidRPr="00FB4115">
        <w:rPr>
          <w:rFonts w:ascii="Arial" w:hAnsi="Arial"/>
          <w:color w:val="222A35" w:themeColor="text2" w:themeShade="80"/>
          <w:sz w:val="22"/>
          <w:szCs w:val="22"/>
        </w:rPr>
        <w:t xml:space="preserve"> a</w:t>
      </w:r>
      <w:r w:rsidR="00EE6466" w:rsidRPr="00FB4115">
        <w:rPr>
          <w:rFonts w:ascii="Arial" w:hAnsi="Arial"/>
          <w:color w:val="222A35" w:themeColor="text2" w:themeShade="80"/>
          <w:sz w:val="22"/>
          <w:szCs w:val="22"/>
        </w:rPr>
        <w:t> </w:t>
      </w:r>
      <w:r w:rsidR="00283DC9" w:rsidRPr="00FB4115">
        <w:rPr>
          <w:rFonts w:ascii="Arial" w:hAnsi="Arial"/>
          <w:color w:val="222A35" w:themeColor="text2" w:themeShade="80"/>
          <w:sz w:val="22"/>
          <w:szCs w:val="22"/>
        </w:rPr>
        <w:t>to bez zbytečného odkladu od okamžiku odmítnutí převzetí zásilky</w:t>
      </w:r>
      <w:r w:rsidR="0085396F" w:rsidRPr="00FB4115">
        <w:rPr>
          <w:rFonts w:ascii="Arial" w:hAnsi="Arial"/>
          <w:color w:val="222A35" w:themeColor="text2" w:themeShade="80"/>
          <w:sz w:val="22"/>
          <w:szCs w:val="22"/>
        </w:rPr>
        <w:t>.</w:t>
      </w:r>
    </w:p>
    <w:p w14:paraId="5A6C24E3" w14:textId="77777777" w:rsidR="0085396F" w:rsidRPr="00FB4115" w:rsidRDefault="0085396F" w:rsidP="008F5F41">
      <w:pPr>
        <w:pStyle w:val="Odstavecseseznamem"/>
        <w:ind w:left="567"/>
        <w:jc w:val="both"/>
        <w:rPr>
          <w:rFonts w:ascii="Arial" w:hAnsi="Arial"/>
          <w:color w:val="222A35" w:themeColor="text2" w:themeShade="80"/>
          <w:sz w:val="22"/>
          <w:szCs w:val="22"/>
        </w:rPr>
      </w:pPr>
    </w:p>
    <w:p w14:paraId="01CFFB4D" w14:textId="5F1CAAF6" w:rsidR="000312FF" w:rsidRPr="00FB4115" w:rsidRDefault="00794AA9"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3Market</w:t>
      </w:r>
      <w:r w:rsidR="00C665B6" w:rsidRPr="00FB4115">
        <w:rPr>
          <w:rFonts w:ascii="Arial" w:hAnsi="Arial"/>
          <w:bCs/>
          <w:color w:val="222A35" w:themeColor="text2" w:themeShade="80"/>
          <w:sz w:val="22"/>
          <w:szCs w:val="22"/>
        </w:rPr>
        <w:t xml:space="preserve"> </w:t>
      </w:r>
      <w:r w:rsidR="0085396F" w:rsidRPr="00FB4115">
        <w:rPr>
          <w:rFonts w:ascii="Arial" w:hAnsi="Arial"/>
          <w:color w:val="222A35" w:themeColor="text2" w:themeShade="80"/>
          <w:sz w:val="22"/>
          <w:szCs w:val="22"/>
        </w:rPr>
        <w:t>upozorňuje, že doba doručení Zboží závisí na druhu a množství objednaného</w:t>
      </w:r>
      <w:r w:rsidR="00BF4053">
        <w:rPr>
          <w:rFonts w:ascii="Arial" w:hAnsi="Arial"/>
          <w:color w:val="222A35" w:themeColor="text2" w:themeShade="80"/>
          <w:sz w:val="22"/>
          <w:szCs w:val="22"/>
        </w:rPr>
        <w:t xml:space="preserve"> </w:t>
      </w:r>
      <w:r w:rsidR="0085396F" w:rsidRPr="00FB4115">
        <w:rPr>
          <w:rFonts w:ascii="Arial" w:hAnsi="Arial"/>
          <w:color w:val="222A35" w:themeColor="text2" w:themeShade="80"/>
          <w:sz w:val="22"/>
          <w:szCs w:val="22"/>
        </w:rPr>
        <w:t xml:space="preserve">Zboží. </w:t>
      </w:r>
    </w:p>
    <w:p w14:paraId="22E85C7E" w14:textId="77777777" w:rsidR="0035329D" w:rsidRPr="00FB4115" w:rsidRDefault="0035329D" w:rsidP="008F5F41">
      <w:pPr>
        <w:pStyle w:val="Odstavecseseznamem"/>
        <w:ind w:left="567"/>
        <w:jc w:val="both"/>
        <w:rPr>
          <w:rFonts w:ascii="Arial" w:hAnsi="Arial"/>
          <w:color w:val="222A35" w:themeColor="text2" w:themeShade="80"/>
          <w:sz w:val="22"/>
          <w:szCs w:val="22"/>
        </w:rPr>
      </w:pPr>
    </w:p>
    <w:p w14:paraId="473104FF" w14:textId="77777777" w:rsidR="00AD1C93" w:rsidRPr="00FB4115" w:rsidRDefault="00AD1C93" w:rsidP="008F5F41">
      <w:pPr>
        <w:pStyle w:val="Odstavecseseznamem"/>
        <w:ind w:left="567"/>
        <w:jc w:val="both"/>
        <w:rPr>
          <w:rFonts w:ascii="Arial" w:hAnsi="Arial"/>
          <w:color w:val="222A35" w:themeColor="text2" w:themeShade="80"/>
          <w:sz w:val="22"/>
          <w:szCs w:val="22"/>
        </w:rPr>
      </w:pPr>
    </w:p>
    <w:p w14:paraId="3E999675" w14:textId="77777777" w:rsidR="000312FF" w:rsidRPr="00FB4115" w:rsidRDefault="000312FF" w:rsidP="008F5F41">
      <w:pPr>
        <w:pStyle w:val="Odstavecseseznamem"/>
        <w:numPr>
          <w:ilvl w:val="0"/>
          <w:numId w:val="10"/>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O</w:t>
      </w:r>
      <w:r w:rsidR="0024638B" w:rsidRPr="00FB4115">
        <w:rPr>
          <w:rFonts w:ascii="Arial" w:hAnsi="Arial"/>
          <w:b/>
          <w:bCs/>
          <w:color w:val="222A35" w:themeColor="text2" w:themeShade="80"/>
          <w:sz w:val="22"/>
          <w:szCs w:val="22"/>
        </w:rPr>
        <w:t>DSTOUPENÍ OD SMLOUVY</w:t>
      </w:r>
    </w:p>
    <w:p w14:paraId="252DEEF5" w14:textId="77777777" w:rsidR="0024638B" w:rsidRPr="00FB4115" w:rsidRDefault="0024638B" w:rsidP="008F5F41">
      <w:pPr>
        <w:pStyle w:val="Odstavecseseznamem"/>
        <w:ind w:left="567"/>
        <w:jc w:val="both"/>
        <w:rPr>
          <w:rFonts w:ascii="Arial" w:hAnsi="Arial"/>
          <w:b/>
          <w:bCs/>
          <w:color w:val="222A35" w:themeColor="text2" w:themeShade="80"/>
          <w:sz w:val="22"/>
          <w:szCs w:val="22"/>
        </w:rPr>
      </w:pPr>
    </w:p>
    <w:p w14:paraId="6E34E86B" w14:textId="77777777" w:rsidR="00DC5892" w:rsidRPr="00FB4115" w:rsidRDefault="00283DC9"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Zákazník, který je spotřebitelem, může od</w:t>
      </w:r>
      <w:r w:rsidR="009D451F" w:rsidRPr="00FB4115">
        <w:rPr>
          <w:rFonts w:ascii="Arial" w:hAnsi="Arial"/>
          <w:color w:val="222A35" w:themeColor="text2" w:themeShade="80"/>
          <w:sz w:val="22"/>
          <w:szCs w:val="22"/>
        </w:rPr>
        <w:t xml:space="preserve"> Smlouvy</w:t>
      </w:r>
      <w:r w:rsidR="00DD7B59"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odstoupit i bez udání důvodu, a</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to</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do</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14</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 xml:space="preserve">dnů. </w:t>
      </w:r>
      <w:r w:rsidR="007E202D" w:rsidRPr="00FB4115">
        <w:rPr>
          <w:rFonts w:ascii="Arial" w:hAnsi="Arial"/>
          <w:color w:val="222A35" w:themeColor="text2" w:themeShade="80"/>
          <w:sz w:val="22"/>
          <w:szCs w:val="22"/>
        </w:rPr>
        <w:t>Lhůta pro odstoupení plyne:</w:t>
      </w:r>
    </w:p>
    <w:p w14:paraId="7EC552A5" w14:textId="77777777" w:rsidR="000F1B3F" w:rsidRPr="00FB4115" w:rsidRDefault="000F1B3F"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ode dne převzetí </w:t>
      </w:r>
      <w:r w:rsidR="001E1582"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w:t>
      </w:r>
    </w:p>
    <w:p w14:paraId="730074DB" w14:textId="5DA6ADB2" w:rsidR="000F1B3F" w:rsidRPr="00FB4115" w:rsidRDefault="000F1B3F"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ode dne převzetí poslední dodávky nebo části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pokud měl </w:t>
      </w:r>
      <w:r w:rsidR="00794AA9" w:rsidRPr="00FB4115">
        <w:rPr>
          <w:rFonts w:ascii="Arial" w:hAnsi="Arial"/>
          <w:color w:val="222A35" w:themeColor="text2" w:themeShade="80"/>
          <w:sz w:val="22"/>
          <w:szCs w:val="22"/>
        </w:rPr>
        <w:t>3Market</w:t>
      </w:r>
      <w:r w:rsidR="00F17DD1"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dodat několik druhů nebo několik částí</w:t>
      </w:r>
      <w:r w:rsidR="00CA0646" w:rsidRPr="00FB4115">
        <w:rPr>
          <w:rFonts w:ascii="Arial" w:hAnsi="Arial"/>
          <w:color w:val="222A35" w:themeColor="text2" w:themeShade="80"/>
          <w:sz w:val="22"/>
          <w:szCs w:val="22"/>
        </w:rPr>
        <w:t xml:space="preserve"> Zboží</w:t>
      </w:r>
      <w:r w:rsidRPr="00FB4115">
        <w:rPr>
          <w:rFonts w:ascii="Arial" w:hAnsi="Arial"/>
          <w:color w:val="222A35" w:themeColor="text2" w:themeShade="80"/>
          <w:sz w:val="22"/>
          <w:szCs w:val="22"/>
        </w:rPr>
        <w:t>; nebo</w:t>
      </w:r>
    </w:p>
    <w:p w14:paraId="738FEB91" w14:textId="47471532" w:rsidR="007E202D" w:rsidRPr="00FB4115" w:rsidRDefault="000F1B3F"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ode dne převzetí první dodávky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pokud </w:t>
      </w:r>
      <w:r w:rsidR="00187E49" w:rsidRPr="00FB4115">
        <w:rPr>
          <w:rFonts w:ascii="Arial" w:hAnsi="Arial"/>
          <w:color w:val="222A35" w:themeColor="text2" w:themeShade="80"/>
          <w:sz w:val="22"/>
          <w:szCs w:val="22"/>
        </w:rPr>
        <w:t xml:space="preserve">ho </w:t>
      </w:r>
      <w:r w:rsidRPr="00FB4115">
        <w:rPr>
          <w:rFonts w:ascii="Arial" w:hAnsi="Arial"/>
          <w:color w:val="222A35" w:themeColor="text2" w:themeShade="80"/>
          <w:sz w:val="22"/>
          <w:szCs w:val="22"/>
        </w:rPr>
        <w:t xml:space="preserve">měl </w:t>
      </w:r>
      <w:r w:rsidR="00794AA9" w:rsidRPr="00FB4115">
        <w:rPr>
          <w:rFonts w:ascii="Arial" w:hAnsi="Arial"/>
          <w:color w:val="222A35" w:themeColor="text2" w:themeShade="80"/>
          <w:sz w:val="22"/>
          <w:szCs w:val="22"/>
        </w:rPr>
        <w:t>3Market</w:t>
      </w:r>
      <w:r w:rsidR="00AD1C93"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pravidelně a</w:t>
      </w:r>
      <w:r w:rsidR="008C0FBC" w:rsidRPr="00FB4115">
        <w:rPr>
          <w:rFonts w:ascii="Arial" w:hAnsi="Arial"/>
          <w:color w:val="222A35" w:themeColor="text2" w:themeShade="80"/>
          <w:sz w:val="22"/>
          <w:szCs w:val="22"/>
        </w:rPr>
        <w:t> </w:t>
      </w:r>
      <w:r w:rsidRPr="00FB4115">
        <w:rPr>
          <w:rFonts w:ascii="Arial" w:hAnsi="Arial"/>
          <w:color w:val="222A35" w:themeColor="text2" w:themeShade="80"/>
          <w:sz w:val="22"/>
          <w:szCs w:val="22"/>
        </w:rPr>
        <w:t>opakovaně dodávat</w:t>
      </w:r>
      <w:r w:rsidR="007E202D" w:rsidRPr="00FB4115">
        <w:rPr>
          <w:rFonts w:ascii="Arial" w:hAnsi="Arial"/>
          <w:color w:val="222A35" w:themeColor="text2" w:themeShade="80"/>
          <w:sz w:val="22"/>
          <w:szCs w:val="22"/>
        </w:rPr>
        <w:t>.</w:t>
      </w:r>
    </w:p>
    <w:p w14:paraId="734D1D2C" w14:textId="77777777" w:rsidR="0035329D" w:rsidRPr="00FB4115" w:rsidRDefault="0035329D" w:rsidP="008F5F41">
      <w:pPr>
        <w:pStyle w:val="Odstavecseseznamem"/>
        <w:ind w:left="567" w:hanging="567"/>
        <w:jc w:val="both"/>
        <w:rPr>
          <w:rFonts w:ascii="Arial" w:hAnsi="Arial"/>
          <w:color w:val="222A35" w:themeColor="text2" w:themeShade="80"/>
          <w:sz w:val="22"/>
          <w:szCs w:val="22"/>
        </w:rPr>
      </w:pPr>
    </w:p>
    <w:p w14:paraId="467FB3B3" w14:textId="748DDE17" w:rsidR="00BD6254" w:rsidRDefault="00EF67B1"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Zákazník bere na vědomí</w:t>
      </w:r>
      <w:r w:rsidR="001F1B01" w:rsidRPr="00FB4115">
        <w:rPr>
          <w:rFonts w:ascii="Arial" w:hAnsi="Arial"/>
          <w:color w:val="222A35" w:themeColor="text2" w:themeShade="80"/>
          <w:sz w:val="22"/>
          <w:szCs w:val="22"/>
        </w:rPr>
        <w:t xml:space="preserve"> a výslovně souhlasí s tím</w:t>
      </w:r>
      <w:r w:rsidRPr="00FB4115">
        <w:rPr>
          <w:rFonts w:ascii="Arial" w:hAnsi="Arial"/>
          <w:color w:val="222A35" w:themeColor="text2" w:themeShade="80"/>
          <w:sz w:val="22"/>
          <w:szCs w:val="22"/>
        </w:rPr>
        <w:t>, že právo odstoupit od Smlouvy se</w:t>
      </w:r>
      <w:r w:rsidR="003625F0" w:rsidRPr="00FB4115">
        <w:rPr>
          <w:rFonts w:ascii="Arial" w:hAnsi="Arial"/>
          <w:color w:val="222A35" w:themeColor="text2" w:themeShade="80"/>
          <w:sz w:val="22"/>
          <w:szCs w:val="22"/>
        </w:rPr>
        <w:t> </w:t>
      </w:r>
      <w:r w:rsidRPr="00FB4115">
        <w:rPr>
          <w:rFonts w:ascii="Arial" w:hAnsi="Arial"/>
          <w:color w:val="222A35" w:themeColor="text2" w:themeShade="80"/>
          <w:sz w:val="22"/>
          <w:szCs w:val="22"/>
        </w:rPr>
        <w:t>nevztahuje mimo jiné na</w:t>
      </w:r>
      <w:r w:rsidR="00BD6254">
        <w:rPr>
          <w:rFonts w:ascii="Arial" w:hAnsi="Arial"/>
          <w:color w:val="222A35" w:themeColor="text2" w:themeShade="80"/>
          <w:sz w:val="22"/>
          <w:szCs w:val="22"/>
        </w:rPr>
        <w:t xml:space="preserve"> Smlouvy:</w:t>
      </w:r>
    </w:p>
    <w:p w14:paraId="42D826A7" w14:textId="53928763" w:rsidR="00BD6254" w:rsidRDefault="00794AA9" w:rsidP="00403F6A">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lastRenderedPageBreak/>
        <w:t xml:space="preserve">týkající </w:t>
      </w:r>
      <w:r w:rsidR="00EF67B1" w:rsidRPr="00FB4115">
        <w:rPr>
          <w:rFonts w:ascii="Arial" w:hAnsi="Arial"/>
          <w:color w:val="222A35" w:themeColor="text2" w:themeShade="80"/>
          <w:sz w:val="22"/>
          <w:szCs w:val="22"/>
        </w:rPr>
        <w:t>se Zboží, které bylo upraveno podle přání Zákazníka nebo pro jeho osobu (např. pokud si Zákazník objedná Zboží s osobním věnováním, autorským podpisem apod.)</w:t>
      </w:r>
      <w:r w:rsidR="00BD6254" w:rsidRPr="00FB4115">
        <w:rPr>
          <w:rFonts w:ascii="Arial" w:hAnsi="Arial"/>
          <w:color w:val="222A35" w:themeColor="text2" w:themeShade="80"/>
          <w:sz w:val="22"/>
          <w:szCs w:val="22"/>
        </w:rPr>
        <w:t>;</w:t>
      </w:r>
    </w:p>
    <w:p w14:paraId="3865D889" w14:textId="253E9721" w:rsidR="00BD6254" w:rsidRDefault="00BD6254" w:rsidP="00403F6A">
      <w:pPr>
        <w:pStyle w:val="Odstavecseseznamem"/>
        <w:numPr>
          <w:ilvl w:val="2"/>
          <w:numId w:val="10"/>
        </w:numPr>
        <w:ind w:left="1418" w:hanging="850"/>
        <w:jc w:val="both"/>
        <w:rPr>
          <w:rFonts w:ascii="Arial" w:hAnsi="Arial"/>
          <w:color w:val="222A35" w:themeColor="text2" w:themeShade="80"/>
          <w:sz w:val="22"/>
          <w:szCs w:val="22"/>
        </w:rPr>
      </w:pPr>
      <w:r w:rsidRPr="00BD6254">
        <w:rPr>
          <w:rFonts w:ascii="Arial" w:hAnsi="Arial"/>
          <w:color w:val="222A35" w:themeColor="text2" w:themeShade="80"/>
          <w:sz w:val="22"/>
          <w:szCs w:val="22"/>
        </w:rPr>
        <w:t xml:space="preserve">o dodávce </w:t>
      </w:r>
      <w:r>
        <w:rPr>
          <w:rFonts w:ascii="Arial" w:hAnsi="Arial"/>
          <w:color w:val="222A35" w:themeColor="text2" w:themeShade="80"/>
          <w:sz w:val="22"/>
          <w:szCs w:val="22"/>
        </w:rPr>
        <w:t>Z</w:t>
      </w:r>
      <w:r w:rsidRPr="00BD6254">
        <w:rPr>
          <w:rFonts w:ascii="Arial" w:hAnsi="Arial"/>
          <w:color w:val="222A35" w:themeColor="text2" w:themeShade="80"/>
          <w:sz w:val="22"/>
          <w:szCs w:val="22"/>
        </w:rPr>
        <w:t xml:space="preserve">boží v uzavřeném obalu, které </w:t>
      </w:r>
      <w:r>
        <w:rPr>
          <w:rFonts w:ascii="Arial" w:hAnsi="Arial"/>
          <w:color w:val="222A35" w:themeColor="text2" w:themeShade="80"/>
          <w:sz w:val="22"/>
          <w:szCs w:val="22"/>
        </w:rPr>
        <w:t>Zákazník</w:t>
      </w:r>
      <w:r w:rsidRPr="00BD6254">
        <w:rPr>
          <w:rFonts w:ascii="Arial" w:hAnsi="Arial"/>
          <w:color w:val="222A35" w:themeColor="text2" w:themeShade="80"/>
          <w:sz w:val="22"/>
          <w:szCs w:val="22"/>
        </w:rPr>
        <w:t xml:space="preserve"> z obalu vyňal a z hygienických důvodů jej není možné vrátit</w:t>
      </w:r>
      <w:r w:rsidRPr="00FB4115">
        <w:rPr>
          <w:rFonts w:ascii="Arial" w:hAnsi="Arial"/>
          <w:color w:val="222A35" w:themeColor="text2" w:themeShade="80"/>
          <w:sz w:val="22"/>
          <w:szCs w:val="22"/>
        </w:rPr>
        <w:t>;</w:t>
      </w:r>
    </w:p>
    <w:p w14:paraId="706518CB" w14:textId="5FA52473" w:rsidR="00EF67B1" w:rsidRPr="00FB4115" w:rsidRDefault="00BD6254" w:rsidP="00403F6A">
      <w:pPr>
        <w:pStyle w:val="Odstavecseseznamem"/>
        <w:numPr>
          <w:ilvl w:val="2"/>
          <w:numId w:val="10"/>
        </w:numPr>
        <w:ind w:left="1418" w:hanging="850"/>
        <w:jc w:val="both"/>
        <w:rPr>
          <w:rFonts w:ascii="Arial" w:hAnsi="Arial"/>
          <w:color w:val="222A35" w:themeColor="text2" w:themeShade="80"/>
          <w:sz w:val="22"/>
          <w:szCs w:val="22"/>
        </w:rPr>
      </w:pPr>
      <w:r>
        <w:rPr>
          <w:rFonts w:ascii="Arial" w:hAnsi="Arial"/>
          <w:color w:val="222A35" w:themeColor="text2" w:themeShade="80"/>
          <w:sz w:val="22"/>
          <w:szCs w:val="22"/>
        </w:rPr>
        <w:t>o</w:t>
      </w:r>
      <w:r w:rsidRPr="00BD6254">
        <w:rPr>
          <w:rFonts w:ascii="Arial" w:hAnsi="Arial"/>
          <w:color w:val="222A35" w:themeColor="text2" w:themeShade="80"/>
          <w:sz w:val="22"/>
          <w:szCs w:val="22"/>
        </w:rPr>
        <w:t xml:space="preserve"> dodávce </w:t>
      </w:r>
      <w:r>
        <w:rPr>
          <w:rFonts w:ascii="Arial" w:hAnsi="Arial"/>
          <w:color w:val="222A35" w:themeColor="text2" w:themeShade="80"/>
          <w:sz w:val="22"/>
          <w:szCs w:val="22"/>
        </w:rPr>
        <w:t>Z</w:t>
      </w:r>
      <w:r w:rsidRPr="00BD6254">
        <w:rPr>
          <w:rFonts w:ascii="Arial" w:hAnsi="Arial"/>
          <w:color w:val="222A35" w:themeColor="text2" w:themeShade="80"/>
          <w:sz w:val="22"/>
          <w:szCs w:val="22"/>
        </w:rPr>
        <w:t xml:space="preserve">boží, které podléhá rychlé zkáze, jakož i </w:t>
      </w:r>
      <w:r>
        <w:rPr>
          <w:rFonts w:ascii="Arial" w:hAnsi="Arial"/>
          <w:color w:val="222A35" w:themeColor="text2" w:themeShade="80"/>
          <w:sz w:val="22"/>
          <w:szCs w:val="22"/>
        </w:rPr>
        <w:t>Z</w:t>
      </w:r>
      <w:r w:rsidRPr="00BD6254">
        <w:rPr>
          <w:rFonts w:ascii="Arial" w:hAnsi="Arial"/>
          <w:color w:val="222A35" w:themeColor="text2" w:themeShade="80"/>
          <w:sz w:val="22"/>
          <w:szCs w:val="22"/>
        </w:rPr>
        <w:t>boží, které bylo po dodání nenávratně smíseno s jiným zbožím</w:t>
      </w:r>
      <w:r w:rsidR="00EF67B1" w:rsidRPr="00FB4115">
        <w:rPr>
          <w:rFonts w:ascii="Arial" w:hAnsi="Arial"/>
          <w:color w:val="222A35" w:themeColor="text2" w:themeShade="80"/>
          <w:sz w:val="22"/>
          <w:szCs w:val="22"/>
        </w:rPr>
        <w:t>.</w:t>
      </w:r>
    </w:p>
    <w:p w14:paraId="218A94AB" w14:textId="77777777" w:rsidR="00DC5892" w:rsidRPr="00FB4115" w:rsidRDefault="00DC5892" w:rsidP="008F5F41">
      <w:pPr>
        <w:pStyle w:val="Odstavecseseznamem"/>
        <w:rPr>
          <w:rFonts w:ascii="Arial" w:hAnsi="Arial"/>
          <w:color w:val="222A35" w:themeColor="text2" w:themeShade="80"/>
          <w:sz w:val="22"/>
          <w:szCs w:val="22"/>
        </w:rPr>
      </w:pPr>
    </w:p>
    <w:p w14:paraId="5C761785" w14:textId="203C3817" w:rsidR="00EF67B1" w:rsidRPr="00FB4115" w:rsidRDefault="00EF67B1"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Pro zacho</w:t>
      </w:r>
      <w:r w:rsidR="002C5654" w:rsidRPr="00FB4115">
        <w:rPr>
          <w:rFonts w:ascii="Arial" w:hAnsi="Arial"/>
          <w:color w:val="222A35" w:themeColor="text2" w:themeShade="80"/>
          <w:sz w:val="22"/>
          <w:szCs w:val="22"/>
        </w:rPr>
        <w:t xml:space="preserve">vání lhůty dle odst. </w:t>
      </w:r>
      <w:r w:rsidR="00011644" w:rsidRPr="00FB4115">
        <w:rPr>
          <w:rFonts w:ascii="Arial" w:hAnsi="Arial"/>
          <w:color w:val="222A35" w:themeColor="text2" w:themeShade="80"/>
          <w:sz w:val="22"/>
          <w:szCs w:val="22"/>
        </w:rPr>
        <w:t>6</w:t>
      </w:r>
      <w:r w:rsidR="002C5654" w:rsidRPr="00FB4115">
        <w:rPr>
          <w:rFonts w:ascii="Arial" w:hAnsi="Arial"/>
          <w:color w:val="222A35" w:themeColor="text2" w:themeShade="80"/>
          <w:sz w:val="22"/>
          <w:szCs w:val="22"/>
        </w:rPr>
        <w:t>.1.</w:t>
      </w:r>
      <w:r w:rsidR="00783677"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 xml:space="preserve">stačí, aby Zákazník oznámení o odstoupení od Smlouvy v této lhůtě odeslal. </w:t>
      </w:r>
    </w:p>
    <w:p w14:paraId="39713A62" w14:textId="77777777" w:rsidR="00EF67B1" w:rsidRPr="00FB4115" w:rsidRDefault="00EF67B1" w:rsidP="008F5F41">
      <w:pPr>
        <w:pStyle w:val="Odstavecseseznamem"/>
        <w:ind w:left="567"/>
        <w:jc w:val="both"/>
        <w:rPr>
          <w:rFonts w:ascii="Arial" w:hAnsi="Arial"/>
          <w:color w:val="222A35" w:themeColor="text2" w:themeShade="80"/>
          <w:sz w:val="22"/>
          <w:szCs w:val="22"/>
        </w:rPr>
      </w:pPr>
    </w:p>
    <w:p w14:paraId="47D99F1D" w14:textId="402690F5" w:rsidR="009D317C" w:rsidRPr="00901D8A" w:rsidRDefault="009D6C51" w:rsidP="008F5F41">
      <w:pPr>
        <w:pStyle w:val="Odstavecseseznamem"/>
        <w:numPr>
          <w:ilvl w:val="1"/>
          <w:numId w:val="10"/>
        </w:numPr>
        <w:ind w:left="567" w:hanging="567"/>
        <w:jc w:val="both"/>
        <w:rPr>
          <w:rFonts w:ascii="Arial" w:hAnsi="Arial"/>
          <w:color w:val="222A35" w:themeColor="text2" w:themeShade="80"/>
          <w:sz w:val="22"/>
          <w:szCs w:val="22"/>
        </w:rPr>
      </w:pPr>
      <w:r w:rsidRPr="00901D8A">
        <w:rPr>
          <w:rFonts w:ascii="Arial" w:hAnsi="Arial"/>
          <w:color w:val="222A35" w:themeColor="text2" w:themeShade="80"/>
          <w:sz w:val="22"/>
          <w:szCs w:val="22"/>
        </w:rPr>
        <w:t>Zákazník</w:t>
      </w:r>
      <w:r w:rsidR="00AD6EF9" w:rsidRPr="00901D8A">
        <w:rPr>
          <w:rFonts w:ascii="Arial" w:hAnsi="Arial"/>
          <w:color w:val="222A35" w:themeColor="text2" w:themeShade="80"/>
          <w:sz w:val="22"/>
          <w:szCs w:val="22"/>
        </w:rPr>
        <w:t xml:space="preserve"> </w:t>
      </w:r>
      <w:r w:rsidR="0035329D" w:rsidRPr="00901D8A">
        <w:rPr>
          <w:rFonts w:ascii="Arial" w:hAnsi="Arial"/>
          <w:color w:val="222A35" w:themeColor="text2" w:themeShade="80"/>
          <w:sz w:val="22"/>
          <w:szCs w:val="22"/>
        </w:rPr>
        <w:t>má právo</w:t>
      </w:r>
      <w:r w:rsidR="00AD6EF9" w:rsidRPr="00901D8A">
        <w:rPr>
          <w:rFonts w:ascii="Arial" w:hAnsi="Arial"/>
          <w:color w:val="222A35" w:themeColor="text2" w:themeShade="80"/>
          <w:sz w:val="22"/>
          <w:szCs w:val="22"/>
        </w:rPr>
        <w:t xml:space="preserve"> od </w:t>
      </w:r>
      <w:r w:rsidR="009D451F" w:rsidRPr="00901D8A">
        <w:rPr>
          <w:rFonts w:ascii="Arial" w:hAnsi="Arial"/>
          <w:color w:val="222A35" w:themeColor="text2" w:themeShade="80"/>
          <w:sz w:val="22"/>
          <w:szCs w:val="22"/>
        </w:rPr>
        <w:t>S</w:t>
      </w:r>
      <w:r w:rsidR="00AD6EF9" w:rsidRPr="00901D8A">
        <w:rPr>
          <w:rFonts w:ascii="Arial" w:hAnsi="Arial"/>
          <w:color w:val="222A35" w:themeColor="text2" w:themeShade="80"/>
          <w:sz w:val="22"/>
          <w:szCs w:val="22"/>
        </w:rPr>
        <w:t xml:space="preserve">mlouvy </w:t>
      </w:r>
      <w:r w:rsidR="009A3F4E" w:rsidRPr="00901D8A">
        <w:rPr>
          <w:rFonts w:ascii="Arial" w:hAnsi="Arial"/>
          <w:color w:val="222A35" w:themeColor="text2" w:themeShade="80"/>
          <w:sz w:val="22"/>
          <w:szCs w:val="22"/>
        </w:rPr>
        <w:t xml:space="preserve">odstoupit </w:t>
      </w:r>
      <w:r w:rsidR="00AD6EF9" w:rsidRPr="00901D8A">
        <w:rPr>
          <w:rFonts w:ascii="Arial" w:hAnsi="Arial"/>
          <w:color w:val="222A35" w:themeColor="text2" w:themeShade="80"/>
          <w:sz w:val="22"/>
          <w:szCs w:val="22"/>
        </w:rPr>
        <w:t xml:space="preserve">i před tím, než začne plynout lhůta pro odstoupení </w:t>
      </w:r>
      <w:r w:rsidR="00AD1C93" w:rsidRPr="00901D8A">
        <w:rPr>
          <w:rFonts w:ascii="Arial" w:hAnsi="Arial"/>
          <w:color w:val="222A35" w:themeColor="text2" w:themeShade="80"/>
          <w:sz w:val="22"/>
          <w:szCs w:val="22"/>
        </w:rPr>
        <w:t>po</w:t>
      </w:r>
      <w:r w:rsidR="00AD6EF9" w:rsidRPr="00901D8A">
        <w:rPr>
          <w:rFonts w:ascii="Arial" w:hAnsi="Arial"/>
          <w:color w:val="222A35" w:themeColor="text2" w:themeShade="80"/>
          <w:sz w:val="22"/>
          <w:szCs w:val="22"/>
        </w:rPr>
        <w:t xml:space="preserve">dle odst. </w:t>
      </w:r>
      <w:r w:rsidR="00011644" w:rsidRPr="00901D8A">
        <w:rPr>
          <w:rFonts w:ascii="Arial" w:hAnsi="Arial"/>
          <w:color w:val="222A35" w:themeColor="text2" w:themeShade="80"/>
          <w:sz w:val="22"/>
          <w:szCs w:val="22"/>
        </w:rPr>
        <w:t>6</w:t>
      </w:r>
      <w:r w:rsidR="00AD1C93" w:rsidRPr="00901D8A">
        <w:rPr>
          <w:rFonts w:ascii="Arial" w:hAnsi="Arial"/>
          <w:color w:val="222A35" w:themeColor="text2" w:themeShade="80"/>
          <w:sz w:val="22"/>
          <w:szCs w:val="22"/>
        </w:rPr>
        <w:t>.1.</w:t>
      </w:r>
    </w:p>
    <w:p w14:paraId="02B9E964" w14:textId="77777777" w:rsidR="00EF67B1" w:rsidRPr="00901D8A" w:rsidRDefault="00EF67B1" w:rsidP="008F5F41">
      <w:pPr>
        <w:pStyle w:val="Odstavecseseznamem"/>
        <w:ind w:left="567"/>
        <w:jc w:val="both"/>
        <w:rPr>
          <w:rFonts w:ascii="Arial" w:hAnsi="Arial"/>
          <w:color w:val="222A35" w:themeColor="text2" w:themeShade="80"/>
          <w:sz w:val="22"/>
          <w:szCs w:val="22"/>
        </w:rPr>
      </w:pPr>
    </w:p>
    <w:p w14:paraId="313B4A3D" w14:textId="442E5289" w:rsidR="00C8718C" w:rsidRPr="00A15656" w:rsidRDefault="009D6C51" w:rsidP="008F5F41">
      <w:pPr>
        <w:pStyle w:val="Odstavecseseznamem"/>
        <w:numPr>
          <w:ilvl w:val="1"/>
          <w:numId w:val="10"/>
        </w:numPr>
        <w:ind w:left="567" w:hanging="567"/>
        <w:jc w:val="both"/>
        <w:rPr>
          <w:rFonts w:ascii="Arial" w:hAnsi="Arial"/>
          <w:color w:val="222A35" w:themeColor="text2" w:themeShade="80"/>
          <w:sz w:val="22"/>
          <w:szCs w:val="22"/>
        </w:rPr>
      </w:pPr>
      <w:r w:rsidRPr="00A15656">
        <w:rPr>
          <w:rFonts w:ascii="Arial" w:hAnsi="Arial"/>
          <w:color w:val="222A35" w:themeColor="text2" w:themeShade="80"/>
          <w:sz w:val="22"/>
          <w:szCs w:val="22"/>
        </w:rPr>
        <w:t>Zákazník</w:t>
      </w:r>
      <w:r w:rsidR="009D317C" w:rsidRPr="00A15656">
        <w:rPr>
          <w:rFonts w:ascii="Arial" w:hAnsi="Arial"/>
          <w:color w:val="222A35" w:themeColor="text2" w:themeShade="80"/>
          <w:sz w:val="22"/>
          <w:szCs w:val="22"/>
        </w:rPr>
        <w:t xml:space="preserve"> může odstoup</w:t>
      </w:r>
      <w:r w:rsidR="00D47CBE" w:rsidRPr="00A15656">
        <w:rPr>
          <w:rFonts w:ascii="Arial" w:hAnsi="Arial"/>
          <w:color w:val="222A35" w:themeColor="text2" w:themeShade="80"/>
          <w:sz w:val="22"/>
          <w:szCs w:val="22"/>
        </w:rPr>
        <w:t xml:space="preserve">it od </w:t>
      </w:r>
      <w:r w:rsidR="009D451F" w:rsidRPr="00A15656">
        <w:rPr>
          <w:rFonts w:ascii="Arial" w:hAnsi="Arial"/>
          <w:color w:val="222A35" w:themeColor="text2" w:themeShade="80"/>
          <w:sz w:val="22"/>
          <w:szCs w:val="22"/>
        </w:rPr>
        <w:t xml:space="preserve">Smlouvy </w:t>
      </w:r>
      <w:r w:rsidR="00D47CBE" w:rsidRPr="00A15656">
        <w:rPr>
          <w:rFonts w:ascii="Arial" w:hAnsi="Arial"/>
          <w:color w:val="222A35" w:themeColor="text2" w:themeShade="80"/>
          <w:sz w:val="22"/>
          <w:szCs w:val="22"/>
        </w:rPr>
        <w:t>také prostřednictvím vyplněného formuláře pro</w:t>
      </w:r>
      <w:r w:rsidR="00F049E1" w:rsidRPr="00A15656">
        <w:rPr>
          <w:rFonts w:ascii="Arial" w:hAnsi="Arial"/>
          <w:color w:val="222A35" w:themeColor="text2" w:themeShade="80"/>
          <w:sz w:val="22"/>
          <w:szCs w:val="22"/>
        </w:rPr>
        <w:t> </w:t>
      </w:r>
      <w:r w:rsidR="00D47CBE" w:rsidRPr="00A15656">
        <w:rPr>
          <w:rFonts w:ascii="Arial" w:hAnsi="Arial"/>
          <w:color w:val="222A35" w:themeColor="text2" w:themeShade="80"/>
          <w:sz w:val="22"/>
          <w:szCs w:val="22"/>
        </w:rPr>
        <w:t xml:space="preserve">odstoupení od </w:t>
      </w:r>
      <w:r w:rsidR="00937219" w:rsidRPr="00A15656">
        <w:rPr>
          <w:rFonts w:ascii="Arial" w:hAnsi="Arial"/>
          <w:color w:val="222A35" w:themeColor="text2" w:themeShade="80"/>
          <w:sz w:val="22"/>
          <w:szCs w:val="22"/>
        </w:rPr>
        <w:t>S</w:t>
      </w:r>
      <w:r w:rsidR="00D47CBE" w:rsidRPr="00A15656">
        <w:rPr>
          <w:rFonts w:ascii="Arial" w:hAnsi="Arial"/>
          <w:color w:val="222A35" w:themeColor="text2" w:themeShade="80"/>
          <w:sz w:val="22"/>
          <w:szCs w:val="22"/>
        </w:rPr>
        <w:t xml:space="preserve">mlouvy, který </w:t>
      </w:r>
      <w:r w:rsidR="002C5654" w:rsidRPr="00A15656">
        <w:rPr>
          <w:rFonts w:ascii="Arial" w:hAnsi="Arial"/>
          <w:color w:val="222A35" w:themeColor="text2" w:themeShade="80"/>
          <w:sz w:val="22"/>
          <w:szCs w:val="22"/>
        </w:rPr>
        <w:t>je</w:t>
      </w:r>
      <w:r w:rsidR="00901D8A" w:rsidRPr="00A15656">
        <w:rPr>
          <w:rFonts w:ascii="Arial" w:hAnsi="Arial"/>
          <w:color w:val="222A35" w:themeColor="text2" w:themeShade="80"/>
          <w:sz w:val="22"/>
          <w:szCs w:val="22"/>
        </w:rPr>
        <w:t xml:space="preserve"> součástí těchto VOP a je rovněž</w:t>
      </w:r>
      <w:r w:rsidR="002C5654" w:rsidRPr="00A15656">
        <w:rPr>
          <w:rFonts w:ascii="Arial" w:hAnsi="Arial"/>
          <w:color w:val="222A35" w:themeColor="text2" w:themeShade="80"/>
          <w:sz w:val="22"/>
          <w:szCs w:val="22"/>
        </w:rPr>
        <w:t xml:space="preserve"> volně přístupný ke stažení na adrese </w:t>
      </w:r>
      <w:r w:rsidR="00A15656">
        <w:rPr>
          <w:rFonts w:ascii="Arial" w:hAnsi="Arial"/>
          <w:color w:val="222A35" w:themeColor="text2" w:themeShade="80"/>
          <w:sz w:val="22"/>
          <w:szCs w:val="22"/>
        </w:rPr>
        <w:t>www.3market.cz.</w:t>
      </w:r>
    </w:p>
    <w:p w14:paraId="4A9BE6BF" w14:textId="77777777" w:rsidR="00C8718C" w:rsidRPr="00FB4115" w:rsidRDefault="00C8718C" w:rsidP="008F5F41">
      <w:pPr>
        <w:pStyle w:val="Odstavecseseznamem"/>
        <w:ind w:left="567"/>
        <w:jc w:val="both"/>
        <w:rPr>
          <w:rFonts w:ascii="Arial" w:hAnsi="Arial"/>
          <w:color w:val="222A35" w:themeColor="text2" w:themeShade="80"/>
          <w:sz w:val="22"/>
          <w:szCs w:val="22"/>
        </w:rPr>
      </w:pPr>
    </w:p>
    <w:p w14:paraId="59EFFD09" w14:textId="03F772EB" w:rsidR="00EF67B1" w:rsidRPr="00901D8A" w:rsidRDefault="00AD5567" w:rsidP="008F5F41">
      <w:pPr>
        <w:pStyle w:val="Odstavecseseznamem"/>
        <w:numPr>
          <w:ilvl w:val="1"/>
          <w:numId w:val="10"/>
        </w:numPr>
        <w:ind w:left="567" w:hanging="567"/>
        <w:jc w:val="both"/>
        <w:rPr>
          <w:rFonts w:ascii="Arial" w:hAnsi="Arial"/>
          <w:color w:val="222A35" w:themeColor="text2" w:themeShade="80"/>
          <w:sz w:val="22"/>
          <w:szCs w:val="22"/>
        </w:rPr>
      </w:pPr>
      <w:r w:rsidRPr="00901D8A">
        <w:rPr>
          <w:rFonts w:ascii="Arial" w:hAnsi="Arial"/>
          <w:color w:val="222A35" w:themeColor="text2" w:themeShade="80"/>
          <w:sz w:val="22"/>
          <w:szCs w:val="22"/>
        </w:rPr>
        <w:t>Zákazník je povinen nejpozději do 14 dnů ode dne odstoupení od Smlouvy zaslat Zboží na</w:t>
      </w:r>
      <w:r w:rsidR="00C85FBF" w:rsidRPr="00901D8A">
        <w:rPr>
          <w:rFonts w:ascii="Arial" w:hAnsi="Arial"/>
          <w:color w:val="222A35" w:themeColor="text2" w:themeShade="80"/>
          <w:sz w:val="22"/>
          <w:szCs w:val="22"/>
        </w:rPr>
        <w:t> </w:t>
      </w:r>
      <w:r w:rsidRPr="00901D8A">
        <w:rPr>
          <w:rFonts w:ascii="Arial" w:hAnsi="Arial"/>
          <w:color w:val="222A35" w:themeColor="text2" w:themeShade="80"/>
          <w:sz w:val="22"/>
          <w:szCs w:val="22"/>
        </w:rPr>
        <w:t>prodejnu 3Market</w:t>
      </w:r>
      <w:r w:rsidR="008C0FBC" w:rsidRPr="00901D8A">
        <w:rPr>
          <w:rFonts w:ascii="Arial" w:hAnsi="Arial"/>
          <w:color w:val="222A35" w:themeColor="text2" w:themeShade="80"/>
          <w:sz w:val="22"/>
          <w:szCs w:val="22"/>
        </w:rPr>
        <w:t>u</w:t>
      </w:r>
      <w:r w:rsidRPr="00901D8A">
        <w:rPr>
          <w:rFonts w:ascii="Arial" w:hAnsi="Arial"/>
          <w:color w:val="222A35" w:themeColor="text2" w:themeShade="80"/>
          <w:sz w:val="22"/>
          <w:szCs w:val="22"/>
        </w:rPr>
        <w:t xml:space="preserve"> ARANGO, Kopaninská 73, 252 25 Ořech. </w:t>
      </w:r>
      <w:r w:rsidR="00936D12" w:rsidRPr="00901D8A">
        <w:rPr>
          <w:rFonts w:ascii="Arial" w:hAnsi="Arial"/>
          <w:color w:val="222A35" w:themeColor="text2" w:themeShade="80"/>
          <w:sz w:val="22"/>
          <w:szCs w:val="22"/>
        </w:rPr>
        <w:t>Náklady na vrácení Zboží 3Marketu nese Zákazník.</w:t>
      </w:r>
    </w:p>
    <w:p w14:paraId="66CB1F54" w14:textId="77777777" w:rsidR="00EF67B1" w:rsidRPr="00901D8A" w:rsidRDefault="00EF67B1" w:rsidP="008F5F41">
      <w:pPr>
        <w:pStyle w:val="Odstavecseseznamem"/>
        <w:rPr>
          <w:rFonts w:ascii="Arial" w:hAnsi="Arial"/>
          <w:color w:val="222A35" w:themeColor="text2" w:themeShade="80"/>
          <w:sz w:val="22"/>
          <w:szCs w:val="22"/>
        </w:rPr>
      </w:pPr>
    </w:p>
    <w:p w14:paraId="197DCA49" w14:textId="7D1185A5" w:rsidR="00A335F1" w:rsidRPr="00FB4115" w:rsidRDefault="00C8718C" w:rsidP="008F5F41">
      <w:pPr>
        <w:pStyle w:val="Odstavecseseznamem"/>
        <w:numPr>
          <w:ilvl w:val="1"/>
          <w:numId w:val="10"/>
        </w:numPr>
        <w:ind w:left="567" w:hanging="567"/>
        <w:jc w:val="both"/>
        <w:rPr>
          <w:rFonts w:ascii="Arial" w:hAnsi="Arial"/>
          <w:color w:val="222A35" w:themeColor="text2" w:themeShade="80"/>
          <w:sz w:val="22"/>
          <w:szCs w:val="22"/>
        </w:rPr>
      </w:pPr>
      <w:r w:rsidRPr="00901D8A">
        <w:rPr>
          <w:rFonts w:ascii="Arial" w:hAnsi="Arial"/>
          <w:color w:val="222A35" w:themeColor="text2" w:themeShade="80"/>
          <w:sz w:val="22"/>
          <w:szCs w:val="22"/>
        </w:rPr>
        <w:t xml:space="preserve">V případě, že </w:t>
      </w:r>
      <w:r w:rsidR="00167BFF" w:rsidRPr="00901D8A">
        <w:rPr>
          <w:rFonts w:ascii="Arial" w:hAnsi="Arial"/>
          <w:color w:val="222A35" w:themeColor="text2" w:themeShade="80"/>
          <w:sz w:val="22"/>
          <w:szCs w:val="22"/>
        </w:rPr>
        <w:t>Zákazník</w:t>
      </w:r>
      <w:r w:rsidRPr="00FB4115">
        <w:rPr>
          <w:rFonts w:ascii="Arial" w:hAnsi="Arial"/>
          <w:color w:val="222A35" w:themeColor="text2" w:themeShade="80"/>
          <w:sz w:val="22"/>
          <w:szCs w:val="22"/>
        </w:rPr>
        <w:t xml:space="preserve"> z jakéhokoli důvodu odstoupí</w:t>
      </w:r>
      <w:r w:rsidR="00167BFF" w:rsidRPr="00FB4115">
        <w:rPr>
          <w:rFonts w:ascii="Arial" w:hAnsi="Arial"/>
          <w:color w:val="222A35" w:themeColor="text2" w:themeShade="80"/>
          <w:sz w:val="22"/>
          <w:szCs w:val="22"/>
        </w:rPr>
        <w:t xml:space="preserve"> </w:t>
      </w:r>
      <w:r w:rsidR="009D451F" w:rsidRPr="00FB4115">
        <w:rPr>
          <w:rFonts w:ascii="Arial" w:hAnsi="Arial"/>
          <w:color w:val="222A35" w:themeColor="text2" w:themeShade="80"/>
          <w:sz w:val="22"/>
          <w:szCs w:val="22"/>
        </w:rPr>
        <w:t xml:space="preserve">od Smlouvy, </w:t>
      </w:r>
      <w:r w:rsidR="00167BFF" w:rsidRPr="00FB4115">
        <w:rPr>
          <w:rFonts w:ascii="Arial" w:hAnsi="Arial"/>
          <w:color w:val="222A35" w:themeColor="text2" w:themeShade="80"/>
          <w:sz w:val="22"/>
          <w:szCs w:val="22"/>
        </w:rPr>
        <w:t xml:space="preserve">je </w:t>
      </w:r>
      <w:r w:rsidR="00AD5567" w:rsidRPr="00FB4115">
        <w:rPr>
          <w:rFonts w:ascii="Arial" w:hAnsi="Arial"/>
          <w:bCs/>
          <w:color w:val="222A35" w:themeColor="text2" w:themeShade="80"/>
          <w:sz w:val="22"/>
          <w:szCs w:val="22"/>
        </w:rPr>
        <w:t>3Market</w:t>
      </w:r>
      <w:r w:rsidR="00AD1C93" w:rsidRPr="00FB4115">
        <w:rPr>
          <w:rFonts w:ascii="Arial" w:hAnsi="Arial"/>
          <w:bCs/>
          <w:color w:val="222A35" w:themeColor="text2" w:themeShade="80"/>
          <w:sz w:val="22"/>
          <w:szCs w:val="22"/>
        </w:rPr>
        <w:t xml:space="preserve"> </w:t>
      </w:r>
      <w:r w:rsidR="002C5654" w:rsidRPr="00FB4115">
        <w:rPr>
          <w:rFonts w:ascii="Arial" w:hAnsi="Arial"/>
          <w:color w:val="222A35" w:themeColor="text2" w:themeShade="80"/>
          <w:sz w:val="22"/>
          <w:szCs w:val="22"/>
        </w:rPr>
        <w:t xml:space="preserve">povinen </w:t>
      </w:r>
      <w:r w:rsidR="000312FF" w:rsidRPr="00FB4115">
        <w:rPr>
          <w:rFonts w:ascii="Arial" w:hAnsi="Arial"/>
          <w:color w:val="222A35" w:themeColor="text2" w:themeShade="80"/>
          <w:sz w:val="22"/>
          <w:szCs w:val="22"/>
        </w:rPr>
        <w:t>vrátit</w:t>
      </w:r>
      <w:r w:rsidR="00167BFF" w:rsidRPr="00FB4115">
        <w:rPr>
          <w:rFonts w:ascii="Arial" w:hAnsi="Arial"/>
          <w:color w:val="222A35" w:themeColor="text2" w:themeShade="80"/>
          <w:sz w:val="22"/>
          <w:szCs w:val="22"/>
        </w:rPr>
        <w:t xml:space="preserve"> Zákazníkovi </w:t>
      </w:r>
      <w:r w:rsidR="009E0F87" w:rsidRPr="00FB4115">
        <w:rPr>
          <w:rFonts w:ascii="Arial" w:hAnsi="Arial"/>
          <w:color w:val="222A35" w:themeColor="text2" w:themeShade="80"/>
          <w:sz w:val="22"/>
          <w:szCs w:val="22"/>
        </w:rPr>
        <w:t>Platbu</w:t>
      </w:r>
      <w:r w:rsidR="00167BFF" w:rsidRPr="00FB4115">
        <w:rPr>
          <w:rFonts w:ascii="Arial" w:hAnsi="Arial"/>
          <w:color w:val="222A35" w:themeColor="text2" w:themeShade="80"/>
          <w:sz w:val="22"/>
          <w:szCs w:val="22"/>
        </w:rPr>
        <w:t xml:space="preserve"> </w:t>
      </w:r>
      <w:r w:rsidR="000312FF" w:rsidRPr="00FB4115">
        <w:rPr>
          <w:rFonts w:ascii="Arial" w:hAnsi="Arial"/>
          <w:color w:val="222A35" w:themeColor="text2" w:themeShade="80"/>
          <w:sz w:val="22"/>
          <w:szCs w:val="22"/>
        </w:rPr>
        <w:t>do 14 dnů od odstoupení</w:t>
      </w:r>
      <w:r w:rsidRPr="00FB4115">
        <w:rPr>
          <w:rFonts w:ascii="Arial" w:hAnsi="Arial"/>
          <w:color w:val="222A35" w:themeColor="text2" w:themeShade="80"/>
          <w:sz w:val="22"/>
          <w:szCs w:val="22"/>
        </w:rPr>
        <w:t xml:space="preserve">, </w:t>
      </w:r>
      <w:r w:rsidR="00162494" w:rsidRPr="00FB4115">
        <w:rPr>
          <w:rFonts w:ascii="Arial" w:hAnsi="Arial"/>
          <w:color w:val="222A35" w:themeColor="text2" w:themeShade="80"/>
          <w:sz w:val="22"/>
          <w:szCs w:val="22"/>
        </w:rPr>
        <w:t>ustanovení</w:t>
      </w:r>
      <w:r w:rsidRPr="00FB4115">
        <w:rPr>
          <w:rFonts w:ascii="Arial" w:hAnsi="Arial"/>
          <w:color w:val="222A35" w:themeColor="text2" w:themeShade="80"/>
          <w:sz w:val="22"/>
          <w:szCs w:val="22"/>
        </w:rPr>
        <w:t xml:space="preserve"> odst. </w:t>
      </w:r>
      <w:r w:rsidR="00AD5567" w:rsidRPr="00FB4115">
        <w:rPr>
          <w:rFonts w:ascii="Arial" w:hAnsi="Arial"/>
          <w:color w:val="222A35" w:themeColor="text2" w:themeShade="80"/>
          <w:sz w:val="22"/>
          <w:szCs w:val="22"/>
        </w:rPr>
        <w:t>6</w:t>
      </w:r>
      <w:r w:rsidRPr="00FB4115">
        <w:rPr>
          <w:rFonts w:ascii="Arial" w:hAnsi="Arial"/>
          <w:color w:val="222A35" w:themeColor="text2" w:themeShade="80"/>
          <w:sz w:val="22"/>
          <w:szCs w:val="22"/>
        </w:rPr>
        <w:t>.</w:t>
      </w:r>
      <w:r w:rsidR="00082D9A" w:rsidRPr="00FB4115">
        <w:rPr>
          <w:rFonts w:ascii="Arial" w:hAnsi="Arial"/>
          <w:color w:val="222A35" w:themeColor="text2" w:themeShade="80"/>
          <w:sz w:val="22"/>
          <w:szCs w:val="22"/>
        </w:rPr>
        <w:t xml:space="preserve"> </w:t>
      </w:r>
      <w:r w:rsidR="00EF67B1" w:rsidRPr="00FB4115">
        <w:rPr>
          <w:rFonts w:ascii="Arial" w:hAnsi="Arial"/>
          <w:color w:val="222A35" w:themeColor="text2" w:themeShade="80"/>
          <w:sz w:val="22"/>
          <w:szCs w:val="22"/>
        </w:rPr>
        <w:t>10</w:t>
      </w:r>
      <w:r w:rsidRPr="00FB4115">
        <w:rPr>
          <w:rFonts w:ascii="Arial" w:hAnsi="Arial"/>
          <w:color w:val="222A35" w:themeColor="text2" w:themeShade="80"/>
          <w:sz w:val="22"/>
          <w:szCs w:val="22"/>
        </w:rPr>
        <w:t>.</w:t>
      </w:r>
      <w:r w:rsidR="004718E0" w:rsidRPr="00FB4115">
        <w:rPr>
          <w:rFonts w:ascii="Arial" w:hAnsi="Arial"/>
          <w:color w:val="222A35" w:themeColor="text2" w:themeShade="80"/>
          <w:sz w:val="22"/>
          <w:szCs w:val="22"/>
        </w:rPr>
        <w:t xml:space="preserve"> a odst. </w:t>
      </w:r>
      <w:r w:rsidR="00AD5567" w:rsidRPr="00FB4115">
        <w:rPr>
          <w:rFonts w:ascii="Arial" w:hAnsi="Arial"/>
          <w:color w:val="222A35" w:themeColor="text2" w:themeShade="80"/>
          <w:sz w:val="22"/>
          <w:szCs w:val="22"/>
        </w:rPr>
        <w:t>6</w:t>
      </w:r>
      <w:r w:rsidR="004718E0" w:rsidRPr="00FB4115">
        <w:rPr>
          <w:rFonts w:ascii="Arial" w:hAnsi="Arial"/>
          <w:color w:val="222A35" w:themeColor="text2" w:themeShade="80"/>
          <w:sz w:val="22"/>
          <w:szCs w:val="22"/>
        </w:rPr>
        <w:t>.12</w:t>
      </w:r>
      <w:r w:rsidRPr="00FB4115">
        <w:rPr>
          <w:rFonts w:ascii="Arial" w:hAnsi="Arial"/>
          <w:color w:val="222A35" w:themeColor="text2" w:themeShade="80"/>
          <w:sz w:val="22"/>
          <w:szCs w:val="22"/>
        </w:rPr>
        <w:t xml:space="preserve"> </w:t>
      </w:r>
      <w:r w:rsidR="00162494" w:rsidRPr="00FB4115">
        <w:rPr>
          <w:rFonts w:ascii="Arial" w:hAnsi="Arial"/>
          <w:color w:val="222A35" w:themeColor="text2" w:themeShade="80"/>
          <w:sz w:val="22"/>
          <w:szCs w:val="22"/>
        </w:rPr>
        <w:t xml:space="preserve">tím není dotčeno. </w:t>
      </w:r>
      <w:r w:rsidR="00AD5567" w:rsidRPr="00FB4115">
        <w:rPr>
          <w:rFonts w:ascii="Arial" w:hAnsi="Arial"/>
          <w:color w:val="222A35" w:themeColor="text2" w:themeShade="80"/>
          <w:sz w:val="22"/>
          <w:szCs w:val="22"/>
        </w:rPr>
        <w:t>3Market j</w:t>
      </w:r>
      <w:r w:rsidR="002C5654" w:rsidRPr="00FB4115">
        <w:rPr>
          <w:rFonts w:ascii="Arial" w:hAnsi="Arial"/>
          <w:color w:val="222A35" w:themeColor="text2" w:themeShade="80"/>
          <w:sz w:val="22"/>
          <w:szCs w:val="22"/>
        </w:rPr>
        <w:t>e oprávněn</w:t>
      </w:r>
      <w:r w:rsidR="00A335F1" w:rsidRPr="00FB4115">
        <w:rPr>
          <w:rFonts w:ascii="Arial" w:hAnsi="Arial"/>
          <w:color w:val="222A35" w:themeColor="text2" w:themeShade="80"/>
          <w:sz w:val="22"/>
          <w:szCs w:val="22"/>
        </w:rPr>
        <w:t xml:space="preserve"> počkat s vrácením </w:t>
      </w:r>
      <w:r w:rsidR="00AD5567" w:rsidRPr="00FB4115">
        <w:rPr>
          <w:rFonts w:ascii="Arial" w:hAnsi="Arial"/>
          <w:color w:val="222A35" w:themeColor="text2" w:themeShade="80"/>
          <w:sz w:val="22"/>
          <w:szCs w:val="22"/>
        </w:rPr>
        <w:t>Platby</w:t>
      </w:r>
      <w:r w:rsidR="00A335F1" w:rsidRPr="00FB4115">
        <w:rPr>
          <w:rFonts w:ascii="Arial" w:hAnsi="Arial"/>
          <w:color w:val="222A35" w:themeColor="text2" w:themeShade="80"/>
          <w:sz w:val="22"/>
          <w:szCs w:val="22"/>
        </w:rPr>
        <w:t xml:space="preserve"> do doby, než </w:t>
      </w:r>
      <w:r w:rsidR="002C5654" w:rsidRPr="00FB4115">
        <w:rPr>
          <w:rFonts w:ascii="Arial" w:hAnsi="Arial"/>
          <w:color w:val="222A35" w:themeColor="text2" w:themeShade="80"/>
          <w:sz w:val="22"/>
          <w:szCs w:val="22"/>
        </w:rPr>
        <w:t>mu</w:t>
      </w:r>
      <w:r w:rsidR="00A335F1" w:rsidRPr="00FB4115">
        <w:rPr>
          <w:rFonts w:ascii="Arial" w:hAnsi="Arial"/>
          <w:color w:val="222A35" w:themeColor="text2" w:themeShade="80"/>
          <w:sz w:val="22"/>
          <w:szCs w:val="22"/>
        </w:rPr>
        <w:t xml:space="preserve"> Zákazník vrátí Zboží nebo prokáže, že</w:t>
      </w:r>
      <w:r w:rsidR="00F049E1" w:rsidRPr="00FB4115">
        <w:rPr>
          <w:rFonts w:ascii="Arial" w:hAnsi="Arial"/>
          <w:color w:val="222A35" w:themeColor="text2" w:themeShade="80"/>
          <w:sz w:val="22"/>
          <w:szCs w:val="22"/>
        </w:rPr>
        <w:t> </w:t>
      </w:r>
      <w:r w:rsidR="00A335F1" w:rsidRPr="00FB4115">
        <w:rPr>
          <w:rFonts w:ascii="Arial" w:hAnsi="Arial"/>
          <w:color w:val="222A35" w:themeColor="text2" w:themeShade="80"/>
          <w:sz w:val="22"/>
          <w:szCs w:val="22"/>
        </w:rPr>
        <w:t>ho</w:t>
      </w:r>
      <w:r w:rsidR="00F049E1" w:rsidRPr="00FB4115">
        <w:rPr>
          <w:rFonts w:ascii="Arial" w:hAnsi="Arial"/>
          <w:color w:val="222A35" w:themeColor="text2" w:themeShade="80"/>
          <w:sz w:val="22"/>
          <w:szCs w:val="22"/>
        </w:rPr>
        <w:t> </w:t>
      </w:r>
      <w:r w:rsidR="00A335F1" w:rsidRPr="00FB4115">
        <w:rPr>
          <w:rFonts w:ascii="Arial" w:hAnsi="Arial"/>
          <w:color w:val="222A35" w:themeColor="text2" w:themeShade="80"/>
          <w:sz w:val="22"/>
          <w:szCs w:val="22"/>
        </w:rPr>
        <w:t>odeslal.</w:t>
      </w:r>
    </w:p>
    <w:p w14:paraId="09C61429" w14:textId="77777777" w:rsidR="00A335F1" w:rsidRPr="00FB4115" w:rsidRDefault="00A335F1" w:rsidP="008F5F41">
      <w:pPr>
        <w:pStyle w:val="Odstavecseseznamem"/>
        <w:rPr>
          <w:rFonts w:ascii="Arial" w:hAnsi="Arial"/>
          <w:color w:val="222A35" w:themeColor="text2" w:themeShade="80"/>
          <w:sz w:val="22"/>
          <w:szCs w:val="22"/>
        </w:rPr>
      </w:pPr>
    </w:p>
    <w:p w14:paraId="0F0020DF" w14:textId="2C641EDF" w:rsidR="001B649F" w:rsidRPr="00FB4115" w:rsidRDefault="00AD5567"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Při odstoupení od Smlouvy 3Market vrátí Zákazníkovi Platbu stejným způsobem, jakým ji</w:t>
      </w:r>
      <w:r w:rsidR="00C85FBF" w:rsidRPr="00FB4115">
        <w:rPr>
          <w:rFonts w:ascii="Arial" w:hAnsi="Arial"/>
          <w:color w:val="222A35" w:themeColor="text2" w:themeShade="80"/>
          <w:sz w:val="22"/>
          <w:szCs w:val="22"/>
        </w:rPr>
        <w:t> </w:t>
      </w:r>
      <w:r w:rsidRPr="00FB4115">
        <w:rPr>
          <w:rFonts w:ascii="Arial" w:hAnsi="Arial"/>
          <w:color w:val="222A35" w:themeColor="text2" w:themeShade="80"/>
          <w:sz w:val="22"/>
          <w:szCs w:val="22"/>
        </w:rPr>
        <w:t>od</w:t>
      </w:r>
      <w:r w:rsidR="00C85FBF" w:rsidRPr="00FB4115">
        <w:rPr>
          <w:rFonts w:ascii="Arial" w:hAnsi="Arial"/>
          <w:color w:val="222A35" w:themeColor="text2" w:themeShade="80"/>
          <w:sz w:val="22"/>
          <w:szCs w:val="22"/>
        </w:rPr>
        <w:t> </w:t>
      </w:r>
      <w:r w:rsidRPr="00FB4115">
        <w:rPr>
          <w:rFonts w:ascii="Arial" w:hAnsi="Arial"/>
          <w:color w:val="222A35" w:themeColor="text2" w:themeShade="80"/>
          <w:sz w:val="22"/>
          <w:szCs w:val="22"/>
        </w:rPr>
        <w:t>Zákazníka přijal. 3Market je oprávněn ji vrátit i jiným způsobem, pokud s tím Zákazník souhlasí a pokud mu tím nevzniknou další náklady. Pokud 3Market v rámci určitého způsobu dodání Zboží nabízí několik možností dodání (Poštovné), je 3Market povinen Zákazníkovi nahradit jen tu nejlevnější z nich.</w:t>
      </w:r>
      <w:r w:rsidR="008C0FBC" w:rsidRPr="00FB4115">
        <w:rPr>
          <w:rFonts w:ascii="Arial" w:hAnsi="Arial"/>
          <w:color w:val="222A35" w:themeColor="text2" w:themeShade="80"/>
          <w:sz w:val="22"/>
          <w:szCs w:val="22"/>
        </w:rPr>
        <w:t>  </w:t>
      </w:r>
      <w:r w:rsidR="008C0FBC" w:rsidRPr="00FB4115">
        <w:rPr>
          <w:rFonts w:ascii="Arial" w:hAnsi="Arial"/>
          <w:sz w:val="22"/>
          <w:szCs w:val="22"/>
        </w:rPr>
        <w:t xml:space="preserve">                                                               </w:t>
      </w:r>
      <w:r w:rsidR="002B71C8" w:rsidRPr="00FB4115">
        <w:rPr>
          <w:rFonts w:ascii="Arial" w:hAnsi="Arial"/>
          <w:color w:val="222A35" w:themeColor="text2" w:themeShade="80"/>
          <w:sz w:val="22"/>
          <w:szCs w:val="22"/>
        </w:rPr>
        <w:br/>
      </w:r>
    </w:p>
    <w:p w14:paraId="12F9B26D" w14:textId="4226D294" w:rsidR="000312FF" w:rsidRPr="00FB4115" w:rsidRDefault="001B649F"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Pokud bylo </w:t>
      </w:r>
      <w:r w:rsidR="000312FF" w:rsidRPr="00FB4115">
        <w:rPr>
          <w:rFonts w:ascii="Arial" w:hAnsi="Arial"/>
          <w:color w:val="222A35" w:themeColor="text2" w:themeShade="80"/>
          <w:sz w:val="22"/>
          <w:szCs w:val="22"/>
        </w:rPr>
        <w:t xml:space="preserve">vrácené Zboží poškozeno </w:t>
      </w:r>
      <w:r w:rsidRPr="00FB4115">
        <w:rPr>
          <w:rFonts w:ascii="Arial" w:hAnsi="Arial"/>
          <w:color w:val="222A35" w:themeColor="text2" w:themeShade="80"/>
          <w:sz w:val="22"/>
          <w:szCs w:val="22"/>
        </w:rPr>
        <w:t xml:space="preserve">v důsledku </w:t>
      </w:r>
      <w:r w:rsidR="000312FF" w:rsidRPr="00FB4115">
        <w:rPr>
          <w:rFonts w:ascii="Arial" w:hAnsi="Arial"/>
          <w:color w:val="222A35" w:themeColor="text2" w:themeShade="80"/>
          <w:sz w:val="22"/>
          <w:szCs w:val="22"/>
        </w:rPr>
        <w:t>porušení</w:t>
      </w:r>
      <w:r w:rsidRPr="00FB4115">
        <w:rPr>
          <w:rFonts w:ascii="Arial" w:hAnsi="Arial"/>
          <w:color w:val="222A35" w:themeColor="text2" w:themeShade="80"/>
          <w:sz w:val="22"/>
          <w:szCs w:val="22"/>
        </w:rPr>
        <w:t xml:space="preserve"> Zákazníkových</w:t>
      </w:r>
      <w:r w:rsidR="000312FF" w:rsidRPr="00FB4115">
        <w:rPr>
          <w:rFonts w:ascii="Arial" w:hAnsi="Arial"/>
          <w:color w:val="222A35" w:themeColor="text2" w:themeShade="80"/>
          <w:sz w:val="22"/>
          <w:szCs w:val="22"/>
        </w:rPr>
        <w:t xml:space="preserve"> povinností, je</w:t>
      </w:r>
      <w:r w:rsidR="00F049E1" w:rsidRPr="00FB4115">
        <w:rPr>
          <w:rFonts w:ascii="Arial" w:hAnsi="Arial"/>
          <w:color w:val="222A35" w:themeColor="text2" w:themeShade="80"/>
          <w:sz w:val="22"/>
          <w:szCs w:val="22"/>
        </w:rPr>
        <w:t> </w:t>
      </w:r>
      <w:r w:rsidR="00936D12" w:rsidRPr="00FB4115">
        <w:rPr>
          <w:rFonts w:ascii="Arial" w:hAnsi="Arial"/>
          <w:bCs/>
          <w:color w:val="222A35" w:themeColor="text2" w:themeShade="80"/>
          <w:sz w:val="22"/>
          <w:szCs w:val="22"/>
        </w:rPr>
        <w:t>3Market</w:t>
      </w:r>
      <w:r w:rsidR="00AD1C93" w:rsidRPr="00FB4115">
        <w:rPr>
          <w:rFonts w:ascii="Arial" w:hAnsi="Arial"/>
          <w:bCs/>
          <w:color w:val="222A35" w:themeColor="text2" w:themeShade="80"/>
          <w:sz w:val="22"/>
          <w:szCs w:val="22"/>
        </w:rPr>
        <w:t xml:space="preserve"> </w:t>
      </w:r>
      <w:r w:rsidR="000312FF" w:rsidRPr="00FB4115">
        <w:rPr>
          <w:rFonts w:ascii="Arial" w:hAnsi="Arial"/>
          <w:color w:val="222A35" w:themeColor="text2" w:themeShade="80"/>
          <w:sz w:val="22"/>
          <w:szCs w:val="22"/>
        </w:rPr>
        <w:t xml:space="preserve">oprávněn vůči </w:t>
      </w:r>
      <w:r w:rsidRPr="00FB4115">
        <w:rPr>
          <w:rFonts w:ascii="Arial" w:hAnsi="Arial"/>
          <w:color w:val="222A35" w:themeColor="text2" w:themeShade="80"/>
          <w:sz w:val="22"/>
          <w:szCs w:val="22"/>
        </w:rPr>
        <w:t>Záka</w:t>
      </w:r>
      <w:r w:rsidR="004B4E66" w:rsidRPr="00FB4115">
        <w:rPr>
          <w:rFonts w:ascii="Arial" w:hAnsi="Arial"/>
          <w:color w:val="222A35" w:themeColor="text2" w:themeShade="80"/>
          <w:sz w:val="22"/>
          <w:szCs w:val="22"/>
        </w:rPr>
        <w:t>z</w:t>
      </w:r>
      <w:r w:rsidRPr="00FB4115">
        <w:rPr>
          <w:rFonts w:ascii="Arial" w:hAnsi="Arial"/>
          <w:color w:val="222A35" w:themeColor="text2" w:themeShade="80"/>
          <w:sz w:val="22"/>
          <w:szCs w:val="22"/>
        </w:rPr>
        <w:t>níkovi</w:t>
      </w:r>
      <w:r w:rsidR="000312FF" w:rsidRPr="00FB4115">
        <w:rPr>
          <w:rFonts w:ascii="Arial" w:hAnsi="Arial"/>
          <w:color w:val="222A35" w:themeColor="text2" w:themeShade="80"/>
          <w:sz w:val="22"/>
          <w:szCs w:val="22"/>
        </w:rPr>
        <w:t xml:space="preserve"> uplatnit nárok na náhradu </w:t>
      </w:r>
      <w:r w:rsidRPr="00FB4115">
        <w:rPr>
          <w:rFonts w:ascii="Arial" w:hAnsi="Arial"/>
          <w:color w:val="222A35" w:themeColor="text2" w:themeShade="80"/>
          <w:sz w:val="22"/>
          <w:szCs w:val="22"/>
        </w:rPr>
        <w:t>škody</w:t>
      </w:r>
      <w:r w:rsidR="000312FF" w:rsidRPr="00FB4115">
        <w:rPr>
          <w:rFonts w:ascii="Arial" w:hAnsi="Arial"/>
          <w:color w:val="222A35" w:themeColor="text2" w:themeShade="80"/>
          <w:sz w:val="22"/>
          <w:szCs w:val="22"/>
        </w:rPr>
        <w:t xml:space="preserve"> a</w:t>
      </w:r>
      <w:r w:rsidR="00F049E1"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započíst</w:t>
      </w:r>
      <w:r w:rsidR="008C0FBC" w:rsidRPr="00FB4115">
        <w:rPr>
          <w:rFonts w:ascii="Arial" w:hAnsi="Arial"/>
          <w:color w:val="222A35" w:themeColor="text2" w:themeShade="80"/>
          <w:sz w:val="22"/>
          <w:szCs w:val="22"/>
        </w:rPr>
        <w:t xml:space="preserve"> </w:t>
      </w:r>
      <w:r w:rsidR="00430411" w:rsidRPr="00FB4115">
        <w:rPr>
          <w:rFonts w:ascii="Arial" w:hAnsi="Arial"/>
          <w:color w:val="222A35" w:themeColor="text2" w:themeShade="80"/>
          <w:sz w:val="22"/>
          <w:szCs w:val="22"/>
        </w:rPr>
        <w:t>ho</w:t>
      </w:r>
      <w:r w:rsidR="00C85FBF"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na</w:t>
      </w:r>
      <w:r w:rsidR="00C85FBF"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částku</w:t>
      </w:r>
      <w:r w:rsidRPr="00FB4115">
        <w:rPr>
          <w:rFonts w:ascii="Arial" w:hAnsi="Arial"/>
          <w:color w:val="222A35" w:themeColor="text2" w:themeShade="80"/>
          <w:sz w:val="22"/>
          <w:szCs w:val="22"/>
        </w:rPr>
        <w:t>, která mý být Zákazníkovi vrácena.</w:t>
      </w:r>
    </w:p>
    <w:p w14:paraId="103EC7E8" w14:textId="77777777" w:rsidR="00B26AA9" w:rsidRPr="00FB4115" w:rsidRDefault="00B26AA9" w:rsidP="008F5F41">
      <w:pPr>
        <w:pStyle w:val="Odstavecseseznamem"/>
        <w:ind w:left="567" w:hanging="567"/>
        <w:jc w:val="both"/>
        <w:rPr>
          <w:rFonts w:ascii="Arial" w:hAnsi="Arial"/>
          <w:color w:val="222A35" w:themeColor="text2" w:themeShade="80"/>
          <w:sz w:val="22"/>
          <w:szCs w:val="22"/>
        </w:rPr>
      </w:pPr>
    </w:p>
    <w:p w14:paraId="5387CD9F" w14:textId="32A1617B" w:rsidR="000312FF" w:rsidRPr="00FB4115" w:rsidRDefault="00936D12"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3Market</w:t>
      </w:r>
      <w:r w:rsidRPr="00FB4115">
        <w:rPr>
          <w:rFonts w:ascii="Arial" w:hAnsi="Arial"/>
          <w:color w:val="222A35" w:themeColor="text2" w:themeShade="80"/>
          <w:sz w:val="22"/>
          <w:szCs w:val="22"/>
        </w:rPr>
        <w:t xml:space="preserve"> </w:t>
      </w:r>
      <w:r w:rsidR="00B26AA9" w:rsidRPr="00FB4115">
        <w:rPr>
          <w:rFonts w:ascii="Arial" w:hAnsi="Arial"/>
          <w:color w:val="222A35" w:themeColor="text2" w:themeShade="80"/>
          <w:sz w:val="22"/>
          <w:szCs w:val="22"/>
        </w:rPr>
        <w:t xml:space="preserve">má právo od </w:t>
      </w:r>
      <w:r w:rsidR="00890901" w:rsidRPr="00FB4115">
        <w:rPr>
          <w:rFonts w:ascii="Arial" w:hAnsi="Arial"/>
          <w:color w:val="222A35" w:themeColor="text2" w:themeShade="80"/>
          <w:sz w:val="22"/>
          <w:szCs w:val="22"/>
        </w:rPr>
        <w:t xml:space="preserve">Smlouvy </w:t>
      </w:r>
      <w:r w:rsidR="00B26AA9" w:rsidRPr="00FB4115">
        <w:rPr>
          <w:rFonts w:ascii="Arial" w:hAnsi="Arial"/>
          <w:color w:val="222A35" w:themeColor="text2" w:themeShade="80"/>
          <w:sz w:val="22"/>
          <w:szCs w:val="22"/>
        </w:rPr>
        <w:t>odstoupit za stejných podmínek, jako Zákazník, a</w:t>
      </w:r>
      <w:r w:rsidR="00C85FBF" w:rsidRPr="00FB4115">
        <w:rPr>
          <w:rFonts w:ascii="Arial" w:hAnsi="Arial"/>
          <w:color w:val="222A35" w:themeColor="text2" w:themeShade="80"/>
          <w:sz w:val="22"/>
          <w:szCs w:val="22"/>
        </w:rPr>
        <w:t> </w:t>
      </w:r>
      <w:r w:rsidR="00B26AA9" w:rsidRPr="00FB4115">
        <w:rPr>
          <w:rFonts w:ascii="Arial" w:hAnsi="Arial"/>
          <w:color w:val="222A35" w:themeColor="text2" w:themeShade="80"/>
          <w:sz w:val="22"/>
          <w:szCs w:val="22"/>
        </w:rPr>
        <w:t>to</w:t>
      </w:r>
      <w:r w:rsidR="00C85FBF" w:rsidRPr="00FB4115">
        <w:rPr>
          <w:rFonts w:ascii="Arial" w:hAnsi="Arial"/>
          <w:color w:val="222A35" w:themeColor="text2" w:themeShade="80"/>
          <w:sz w:val="22"/>
          <w:szCs w:val="22"/>
        </w:rPr>
        <w:t> </w:t>
      </w:r>
      <w:r w:rsidR="00B26AA9" w:rsidRPr="00FB4115">
        <w:rPr>
          <w:rFonts w:ascii="Arial" w:hAnsi="Arial"/>
          <w:color w:val="222A35" w:themeColor="text2" w:themeShade="80"/>
          <w:sz w:val="22"/>
          <w:szCs w:val="22"/>
        </w:rPr>
        <w:t>až</w:t>
      </w:r>
      <w:r w:rsidR="00C85FBF" w:rsidRPr="00FB4115">
        <w:rPr>
          <w:rFonts w:ascii="Arial" w:hAnsi="Arial"/>
          <w:color w:val="222A35" w:themeColor="text2" w:themeShade="80"/>
          <w:sz w:val="22"/>
          <w:szCs w:val="22"/>
        </w:rPr>
        <w:t> </w:t>
      </w:r>
      <w:r w:rsidR="00B26AA9" w:rsidRPr="00FB4115">
        <w:rPr>
          <w:rFonts w:ascii="Arial" w:hAnsi="Arial"/>
          <w:color w:val="222A35" w:themeColor="text2" w:themeShade="80"/>
          <w:sz w:val="22"/>
          <w:szCs w:val="22"/>
        </w:rPr>
        <w:t>do</w:t>
      </w:r>
      <w:r w:rsidR="00C85FBF" w:rsidRPr="00FB4115">
        <w:rPr>
          <w:rFonts w:ascii="Arial" w:hAnsi="Arial"/>
          <w:color w:val="222A35" w:themeColor="text2" w:themeShade="80"/>
          <w:sz w:val="22"/>
          <w:szCs w:val="22"/>
        </w:rPr>
        <w:t> </w:t>
      </w:r>
      <w:r w:rsidR="00B26AA9" w:rsidRPr="00FB4115">
        <w:rPr>
          <w:rFonts w:ascii="Arial" w:hAnsi="Arial"/>
          <w:color w:val="222A35" w:themeColor="text2" w:themeShade="80"/>
          <w:sz w:val="22"/>
          <w:szCs w:val="22"/>
        </w:rPr>
        <w:t>doby, než Zákazník převezme</w:t>
      </w:r>
      <w:r w:rsidR="009D451F" w:rsidRPr="00FB4115">
        <w:rPr>
          <w:rFonts w:ascii="Arial" w:hAnsi="Arial"/>
          <w:color w:val="222A35" w:themeColor="text2" w:themeShade="80"/>
          <w:sz w:val="22"/>
          <w:szCs w:val="22"/>
        </w:rPr>
        <w:t xml:space="preserve"> </w:t>
      </w:r>
      <w:r w:rsidR="00CA0646" w:rsidRPr="00FB4115">
        <w:rPr>
          <w:rFonts w:ascii="Arial" w:hAnsi="Arial"/>
          <w:color w:val="222A35" w:themeColor="text2" w:themeShade="80"/>
          <w:sz w:val="22"/>
          <w:szCs w:val="22"/>
        </w:rPr>
        <w:t>Zboží</w:t>
      </w:r>
      <w:r w:rsidR="00B26AA9" w:rsidRPr="00FB4115">
        <w:rPr>
          <w:rFonts w:ascii="Arial" w:hAnsi="Arial"/>
          <w:color w:val="222A35" w:themeColor="text2" w:themeShade="80"/>
          <w:sz w:val="22"/>
          <w:szCs w:val="22"/>
        </w:rPr>
        <w:t xml:space="preserve">. </w:t>
      </w:r>
      <w:r w:rsidR="009B5CCB" w:rsidRPr="00FB4115">
        <w:rPr>
          <w:rFonts w:ascii="Arial" w:hAnsi="Arial"/>
          <w:color w:val="222A35" w:themeColor="text2" w:themeShade="80"/>
          <w:sz w:val="22"/>
          <w:szCs w:val="22"/>
        </w:rPr>
        <w:t xml:space="preserve">V případě, že </w:t>
      </w:r>
      <w:r w:rsidRPr="00FB4115">
        <w:rPr>
          <w:rFonts w:ascii="Arial" w:hAnsi="Arial"/>
          <w:bCs/>
          <w:color w:val="222A35" w:themeColor="text2" w:themeShade="80"/>
          <w:sz w:val="22"/>
          <w:szCs w:val="22"/>
        </w:rPr>
        <w:t>3Market</w:t>
      </w:r>
      <w:r w:rsidR="009D451F" w:rsidRPr="00FB4115">
        <w:rPr>
          <w:rFonts w:ascii="Arial" w:hAnsi="Arial"/>
          <w:bCs/>
          <w:color w:val="222A35" w:themeColor="text2" w:themeShade="80"/>
          <w:sz w:val="22"/>
          <w:szCs w:val="22"/>
        </w:rPr>
        <w:t xml:space="preserve"> </w:t>
      </w:r>
      <w:r w:rsidR="009B5CCB" w:rsidRPr="00FB4115">
        <w:rPr>
          <w:rFonts w:ascii="Arial" w:hAnsi="Arial"/>
          <w:color w:val="222A35" w:themeColor="text2" w:themeShade="80"/>
          <w:sz w:val="22"/>
          <w:szCs w:val="22"/>
        </w:rPr>
        <w:t xml:space="preserve">z jakéhokoli důvodu odstoupí od </w:t>
      </w:r>
      <w:r w:rsidR="00937219" w:rsidRPr="00FB4115">
        <w:rPr>
          <w:rFonts w:ascii="Arial" w:hAnsi="Arial"/>
          <w:color w:val="222A35" w:themeColor="text2" w:themeShade="80"/>
          <w:sz w:val="22"/>
          <w:szCs w:val="22"/>
        </w:rPr>
        <w:t>S</w:t>
      </w:r>
      <w:r w:rsidR="009B5CCB" w:rsidRPr="00FB4115">
        <w:rPr>
          <w:rFonts w:ascii="Arial" w:hAnsi="Arial"/>
          <w:color w:val="222A35" w:themeColor="text2" w:themeShade="80"/>
          <w:sz w:val="22"/>
          <w:szCs w:val="22"/>
        </w:rPr>
        <w:t xml:space="preserve">mlouvy, </w:t>
      </w:r>
      <w:r w:rsidR="00024C07" w:rsidRPr="00FB4115">
        <w:rPr>
          <w:rFonts w:ascii="Arial" w:hAnsi="Arial"/>
          <w:color w:val="222A35" w:themeColor="text2" w:themeShade="80"/>
          <w:sz w:val="22"/>
          <w:szCs w:val="22"/>
        </w:rPr>
        <w:t>vrátí si se Zákazníkem</w:t>
      </w:r>
      <w:r w:rsidR="002740DF" w:rsidRPr="00FB4115">
        <w:rPr>
          <w:rFonts w:ascii="Arial" w:hAnsi="Arial"/>
          <w:color w:val="222A35" w:themeColor="text2" w:themeShade="80"/>
          <w:sz w:val="22"/>
          <w:szCs w:val="22"/>
        </w:rPr>
        <w:t xml:space="preserve"> </w:t>
      </w:r>
      <w:r w:rsidR="009B5CCB" w:rsidRPr="00FB4115">
        <w:rPr>
          <w:rFonts w:ascii="Arial" w:hAnsi="Arial"/>
          <w:color w:val="222A35" w:themeColor="text2" w:themeShade="80"/>
          <w:sz w:val="22"/>
          <w:szCs w:val="22"/>
        </w:rPr>
        <w:t xml:space="preserve">všechna dosud navzájem poskytnutá plnění, zejména </w:t>
      </w:r>
      <w:r w:rsidR="002740DF" w:rsidRPr="00FB4115">
        <w:rPr>
          <w:rFonts w:ascii="Arial" w:hAnsi="Arial"/>
          <w:color w:val="222A35" w:themeColor="text2" w:themeShade="80"/>
          <w:sz w:val="22"/>
          <w:szCs w:val="22"/>
        </w:rPr>
        <w:t>Platby</w:t>
      </w:r>
      <w:r w:rsidR="009B5CCB" w:rsidRPr="00FB4115">
        <w:rPr>
          <w:rFonts w:ascii="Arial" w:hAnsi="Arial"/>
          <w:color w:val="222A35" w:themeColor="text2" w:themeShade="80"/>
          <w:sz w:val="22"/>
          <w:szCs w:val="22"/>
        </w:rPr>
        <w:t xml:space="preserve"> a Zboží</w:t>
      </w:r>
      <w:r w:rsidR="008260EC" w:rsidRPr="00FB4115">
        <w:rPr>
          <w:rFonts w:ascii="Arial" w:hAnsi="Arial"/>
          <w:color w:val="222A35" w:themeColor="text2" w:themeShade="80"/>
          <w:sz w:val="22"/>
          <w:szCs w:val="22"/>
        </w:rPr>
        <w:t>, a to bez zbytečného odkladu od účinnosti odstoupení</w:t>
      </w:r>
      <w:r w:rsidR="009B5CCB" w:rsidRPr="00FB4115">
        <w:rPr>
          <w:rFonts w:ascii="Arial" w:hAnsi="Arial"/>
          <w:color w:val="222A35" w:themeColor="text2" w:themeShade="80"/>
          <w:sz w:val="22"/>
          <w:szCs w:val="22"/>
        </w:rPr>
        <w:t>.</w:t>
      </w:r>
    </w:p>
    <w:p w14:paraId="1BE82B66" w14:textId="77777777" w:rsidR="00B26AA9" w:rsidRPr="00FB4115" w:rsidRDefault="00B26AA9" w:rsidP="008F5F41">
      <w:pPr>
        <w:pStyle w:val="Odstavecseseznamem"/>
        <w:ind w:left="567" w:hanging="567"/>
        <w:jc w:val="both"/>
        <w:rPr>
          <w:rFonts w:ascii="Arial" w:hAnsi="Arial"/>
          <w:color w:val="222A35" w:themeColor="text2" w:themeShade="80"/>
          <w:sz w:val="22"/>
          <w:szCs w:val="22"/>
        </w:rPr>
      </w:pPr>
    </w:p>
    <w:p w14:paraId="34D5AB57" w14:textId="03202B73" w:rsidR="000312FF" w:rsidRPr="00FB4115" w:rsidRDefault="009E557F"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V případě, že</w:t>
      </w:r>
      <w:r w:rsidR="002740DF" w:rsidRPr="00FB4115">
        <w:rPr>
          <w:rFonts w:ascii="Arial" w:hAnsi="Arial"/>
          <w:color w:val="222A35" w:themeColor="text2" w:themeShade="80"/>
          <w:sz w:val="22"/>
          <w:szCs w:val="22"/>
        </w:rPr>
        <w:t xml:space="preserve"> si</w:t>
      </w:r>
      <w:r w:rsidRPr="00FB4115">
        <w:rPr>
          <w:rFonts w:ascii="Arial" w:hAnsi="Arial"/>
          <w:color w:val="222A35" w:themeColor="text2" w:themeShade="80"/>
          <w:sz w:val="22"/>
          <w:szCs w:val="22"/>
        </w:rPr>
        <w:t xml:space="preserve"> Zákazník objedná </w:t>
      </w:r>
      <w:r w:rsidR="00890901"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u něhož byla v E-shopu zobrazena zjevně nesprávná </w:t>
      </w:r>
      <w:r w:rsidR="000A7E8F" w:rsidRPr="00FB4115">
        <w:rPr>
          <w:rFonts w:ascii="Arial" w:hAnsi="Arial"/>
          <w:color w:val="222A35" w:themeColor="text2" w:themeShade="80"/>
          <w:sz w:val="22"/>
          <w:szCs w:val="22"/>
        </w:rPr>
        <w:t xml:space="preserve">Kupní </w:t>
      </w:r>
      <w:r w:rsidR="00F17DD1" w:rsidRPr="00FB4115">
        <w:rPr>
          <w:rFonts w:ascii="Arial" w:hAnsi="Arial"/>
          <w:color w:val="222A35" w:themeColor="text2" w:themeShade="80"/>
          <w:sz w:val="22"/>
          <w:szCs w:val="22"/>
        </w:rPr>
        <w:t xml:space="preserve">cena, případně, </w:t>
      </w:r>
      <w:r w:rsidRPr="00FB4115">
        <w:rPr>
          <w:rFonts w:ascii="Arial" w:hAnsi="Arial"/>
          <w:color w:val="222A35" w:themeColor="text2" w:themeShade="80"/>
          <w:sz w:val="22"/>
          <w:szCs w:val="22"/>
        </w:rPr>
        <w:t xml:space="preserve">které již není skladem, informuje ho </w:t>
      </w:r>
      <w:r w:rsidR="00936D12" w:rsidRPr="00FB4115">
        <w:rPr>
          <w:rFonts w:ascii="Arial" w:hAnsi="Arial"/>
          <w:bCs/>
          <w:color w:val="222A35" w:themeColor="text2" w:themeShade="80"/>
          <w:sz w:val="22"/>
          <w:szCs w:val="22"/>
        </w:rPr>
        <w:t>3Market</w:t>
      </w:r>
      <w:r w:rsidR="00890901" w:rsidRPr="00FB4115">
        <w:rPr>
          <w:rFonts w:ascii="Arial" w:hAnsi="Arial"/>
          <w:bCs/>
          <w:color w:val="222A35" w:themeColor="text2" w:themeShade="80"/>
          <w:sz w:val="22"/>
          <w:szCs w:val="22"/>
        </w:rPr>
        <w:t xml:space="preserve"> </w:t>
      </w:r>
      <w:r w:rsidRPr="00FB4115">
        <w:rPr>
          <w:rFonts w:ascii="Arial" w:hAnsi="Arial"/>
          <w:color w:val="222A35" w:themeColor="text2" w:themeShade="80"/>
          <w:sz w:val="22"/>
          <w:szCs w:val="22"/>
        </w:rPr>
        <w:t xml:space="preserve">o této skutečnosti bez zbytečného odkladu od provedení </w:t>
      </w:r>
      <w:r w:rsidR="00936D12" w:rsidRPr="00FB4115">
        <w:rPr>
          <w:rFonts w:ascii="Arial" w:hAnsi="Arial"/>
          <w:color w:val="222A35" w:themeColor="text2" w:themeShade="80"/>
          <w:sz w:val="22"/>
          <w:szCs w:val="22"/>
        </w:rPr>
        <w:t>o</w:t>
      </w:r>
      <w:r w:rsidRPr="00FB4115">
        <w:rPr>
          <w:rFonts w:ascii="Arial" w:hAnsi="Arial"/>
          <w:color w:val="222A35" w:themeColor="text2" w:themeShade="80"/>
          <w:sz w:val="22"/>
          <w:szCs w:val="22"/>
        </w:rPr>
        <w:t xml:space="preserve">bjednávky. </w:t>
      </w:r>
      <w:r w:rsidR="00936D12" w:rsidRPr="00FB4115">
        <w:rPr>
          <w:rFonts w:ascii="Arial" w:hAnsi="Arial"/>
          <w:bCs/>
          <w:color w:val="222A35" w:themeColor="text2" w:themeShade="80"/>
          <w:sz w:val="22"/>
          <w:szCs w:val="22"/>
        </w:rPr>
        <w:t>3Market</w:t>
      </w:r>
      <w:r w:rsidR="00936D12" w:rsidRPr="00FB4115">
        <w:rPr>
          <w:rFonts w:ascii="Arial" w:hAnsi="Arial"/>
          <w:color w:val="222A35" w:themeColor="text2" w:themeShade="80"/>
          <w:sz w:val="22"/>
          <w:szCs w:val="22"/>
        </w:rPr>
        <w:t xml:space="preserve"> </w:t>
      </w:r>
      <w:r w:rsidR="00A5328B" w:rsidRPr="00FB4115">
        <w:rPr>
          <w:rFonts w:ascii="Arial" w:hAnsi="Arial"/>
          <w:color w:val="222A35" w:themeColor="text2" w:themeShade="80"/>
          <w:sz w:val="22"/>
          <w:szCs w:val="22"/>
        </w:rPr>
        <w:t xml:space="preserve">může </w:t>
      </w:r>
      <w:r w:rsidRPr="00FB4115">
        <w:rPr>
          <w:rFonts w:ascii="Arial" w:hAnsi="Arial"/>
          <w:color w:val="222A35" w:themeColor="text2" w:themeShade="80"/>
          <w:sz w:val="22"/>
          <w:szCs w:val="22"/>
        </w:rPr>
        <w:t xml:space="preserve">v takovém případě zároveň </w:t>
      </w:r>
      <w:r w:rsidR="000312FF" w:rsidRPr="00FB4115">
        <w:rPr>
          <w:rFonts w:ascii="Arial" w:hAnsi="Arial"/>
          <w:color w:val="222A35" w:themeColor="text2" w:themeShade="80"/>
          <w:sz w:val="22"/>
          <w:szCs w:val="22"/>
        </w:rPr>
        <w:t xml:space="preserve">od </w:t>
      </w:r>
      <w:r w:rsidR="00890901" w:rsidRPr="00FB4115">
        <w:rPr>
          <w:rFonts w:ascii="Arial" w:hAnsi="Arial"/>
          <w:color w:val="222A35" w:themeColor="text2" w:themeShade="80"/>
          <w:sz w:val="22"/>
          <w:szCs w:val="22"/>
        </w:rPr>
        <w:t>S</w:t>
      </w:r>
      <w:r w:rsidR="00B26AA9" w:rsidRPr="00FB4115">
        <w:rPr>
          <w:rFonts w:ascii="Arial" w:hAnsi="Arial"/>
          <w:color w:val="222A35" w:themeColor="text2" w:themeShade="80"/>
          <w:sz w:val="22"/>
          <w:szCs w:val="22"/>
        </w:rPr>
        <w:t>mlou</w:t>
      </w:r>
      <w:r w:rsidR="000312FF" w:rsidRPr="00FB4115">
        <w:rPr>
          <w:rFonts w:ascii="Arial" w:hAnsi="Arial"/>
          <w:color w:val="222A35" w:themeColor="text2" w:themeShade="80"/>
          <w:sz w:val="22"/>
          <w:szCs w:val="22"/>
        </w:rPr>
        <w:t>vy odstoupit.</w:t>
      </w:r>
      <w:r w:rsidRPr="00FB4115">
        <w:rPr>
          <w:rFonts w:ascii="Arial" w:hAnsi="Arial"/>
          <w:color w:val="222A35" w:themeColor="text2" w:themeShade="80"/>
          <w:sz w:val="22"/>
          <w:szCs w:val="22"/>
        </w:rPr>
        <w:t xml:space="preserve"> </w:t>
      </w:r>
    </w:p>
    <w:p w14:paraId="041B06CB" w14:textId="77777777" w:rsidR="000312FF" w:rsidRPr="00FB4115" w:rsidRDefault="000312FF" w:rsidP="008F5F41">
      <w:pPr>
        <w:pStyle w:val="Odstavecseseznamem"/>
        <w:ind w:left="567" w:hanging="567"/>
        <w:jc w:val="both"/>
        <w:rPr>
          <w:rFonts w:ascii="Arial" w:hAnsi="Arial"/>
          <w:color w:val="222A35" w:themeColor="text2" w:themeShade="80"/>
          <w:sz w:val="22"/>
          <w:szCs w:val="22"/>
        </w:rPr>
      </w:pPr>
    </w:p>
    <w:p w14:paraId="1BE05996" w14:textId="0692EE8E" w:rsidR="009E2196" w:rsidRPr="00FB4115" w:rsidRDefault="009E2196"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V případě, že </w:t>
      </w:r>
      <w:r w:rsidR="00936D12" w:rsidRPr="00FB4115">
        <w:rPr>
          <w:rFonts w:ascii="Arial" w:hAnsi="Arial"/>
          <w:bCs/>
          <w:color w:val="222A35" w:themeColor="text2" w:themeShade="80"/>
          <w:sz w:val="22"/>
          <w:szCs w:val="22"/>
        </w:rPr>
        <w:t>3Market</w:t>
      </w:r>
      <w:r w:rsidR="00936D12"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 xml:space="preserve">Zákazníkovi společně se </w:t>
      </w:r>
      <w:r w:rsidR="00CA0646" w:rsidRPr="00FB4115">
        <w:rPr>
          <w:rFonts w:ascii="Arial" w:hAnsi="Arial"/>
          <w:color w:val="222A35" w:themeColor="text2" w:themeShade="80"/>
          <w:sz w:val="22"/>
          <w:szCs w:val="22"/>
        </w:rPr>
        <w:t>Zboží</w:t>
      </w:r>
      <w:r w:rsidR="00936D12" w:rsidRPr="00FB4115">
        <w:rPr>
          <w:rFonts w:ascii="Arial" w:hAnsi="Arial"/>
          <w:color w:val="222A35" w:themeColor="text2" w:themeShade="80"/>
          <w:sz w:val="22"/>
          <w:szCs w:val="22"/>
        </w:rPr>
        <w:t>m</w:t>
      </w:r>
      <w:r w:rsidRPr="00FB4115">
        <w:rPr>
          <w:rFonts w:ascii="Arial" w:hAnsi="Arial"/>
          <w:color w:val="222A35" w:themeColor="text2" w:themeShade="80"/>
          <w:sz w:val="22"/>
          <w:szCs w:val="22"/>
        </w:rPr>
        <w:t xml:space="preserve"> </w:t>
      </w:r>
      <w:r w:rsidR="002740DF" w:rsidRPr="00FB4115">
        <w:rPr>
          <w:rFonts w:ascii="Arial" w:hAnsi="Arial"/>
          <w:color w:val="222A35" w:themeColor="text2" w:themeShade="80"/>
          <w:sz w:val="22"/>
          <w:szCs w:val="22"/>
        </w:rPr>
        <w:t>poskytne</w:t>
      </w:r>
      <w:r w:rsidRPr="00FB4115">
        <w:rPr>
          <w:rFonts w:ascii="Arial" w:hAnsi="Arial"/>
          <w:color w:val="222A35" w:themeColor="text2" w:themeShade="80"/>
          <w:sz w:val="22"/>
          <w:szCs w:val="22"/>
        </w:rPr>
        <w:t xml:space="preserve"> dárek, je darovací smlouva uzavřena s rozvazovací podmínkou, že pokud Zákazník odstoupí od </w:t>
      </w:r>
      <w:r w:rsidR="00890901" w:rsidRPr="00FB4115">
        <w:rPr>
          <w:rFonts w:ascii="Arial" w:hAnsi="Arial"/>
          <w:color w:val="222A35" w:themeColor="text2" w:themeShade="80"/>
          <w:sz w:val="22"/>
          <w:szCs w:val="22"/>
        </w:rPr>
        <w:t>S</w:t>
      </w:r>
      <w:r w:rsidRPr="00FB4115">
        <w:rPr>
          <w:rFonts w:ascii="Arial" w:hAnsi="Arial"/>
          <w:color w:val="222A35" w:themeColor="text2" w:themeShade="80"/>
          <w:sz w:val="22"/>
          <w:szCs w:val="22"/>
        </w:rPr>
        <w:t>mlouvy, pozbývá taková darovací smlouva účinnost</w:t>
      </w:r>
      <w:r w:rsidR="002740DF" w:rsidRPr="00FB4115">
        <w:rPr>
          <w:rFonts w:ascii="Arial" w:hAnsi="Arial"/>
          <w:color w:val="222A35" w:themeColor="text2" w:themeShade="80"/>
          <w:sz w:val="22"/>
          <w:szCs w:val="22"/>
        </w:rPr>
        <w:t>i</w:t>
      </w:r>
      <w:r w:rsidRPr="00FB4115">
        <w:rPr>
          <w:rFonts w:ascii="Arial" w:hAnsi="Arial"/>
          <w:color w:val="222A35" w:themeColor="text2" w:themeShade="80"/>
          <w:sz w:val="22"/>
          <w:szCs w:val="22"/>
        </w:rPr>
        <w:t xml:space="preserve"> a</w:t>
      </w:r>
      <w:r w:rsidR="00A3051F" w:rsidRPr="00FB4115">
        <w:rPr>
          <w:rFonts w:ascii="Arial" w:hAnsi="Arial"/>
          <w:color w:val="222A35" w:themeColor="text2" w:themeShade="80"/>
          <w:sz w:val="22"/>
          <w:szCs w:val="22"/>
        </w:rPr>
        <w:t> </w:t>
      </w:r>
      <w:r w:rsidRPr="00FB4115">
        <w:rPr>
          <w:rFonts w:ascii="Arial" w:hAnsi="Arial"/>
          <w:color w:val="222A35" w:themeColor="text2" w:themeShade="80"/>
          <w:sz w:val="22"/>
          <w:szCs w:val="22"/>
        </w:rPr>
        <w:t>Zákazník je povinen společně se</w:t>
      </w:r>
      <w:r w:rsidR="002740DF" w:rsidRPr="00FB4115">
        <w:rPr>
          <w:rFonts w:ascii="Arial" w:hAnsi="Arial"/>
          <w:color w:val="222A35" w:themeColor="text2" w:themeShade="80"/>
          <w:sz w:val="22"/>
          <w:szCs w:val="22"/>
        </w:rPr>
        <w:t xml:space="preserve"> </w:t>
      </w:r>
      <w:r w:rsidR="00CA0646" w:rsidRPr="00FB4115">
        <w:rPr>
          <w:rFonts w:ascii="Arial" w:hAnsi="Arial"/>
          <w:color w:val="222A35" w:themeColor="text2" w:themeShade="80"/>
          <w:sz w:val="22"/>
          <w:szCs w:val="22"/>
        </w:rPr>
        <w:t>Zboží</w:t>
      </w:r>
      <w:r w:rsidR="002B71C8" w:rsidRPr="00FB4115">
        <w:rPr>
          <w:rFonts w:ascii="Arial" w:hAnsi="Arial"/>
          <w:color w:val="222A35" w:themeColor="text2" w:themeShade="80"/>
          <w:sz w:val="22"/>
          <w:szCs w:val="22"/>
        </w:rPr>
        <w:t>m</w:t>
      </w:r>
      <w:r w:rsidRPr="00FB4115">
        <w:rPr>
          <w:rFonts w:ascii="Arial" w:hAnsi="Arial"/>
          <w:color w:val="222A35" w:themeColor="text2" w:themeShade="80"/>
          <w:sz w:val="22"/>
          <w:szCs w:val="22"/>
        </w:rPr>
        <w:t xml:space="preserve"> vrátit </w:t>
      </w:r>
      <w:r w:rsidR="00936D12" w:rsidRPr="00FB4115">
        <w:rPr>
          <w:rFonts w:ascii="Arial" w:hAnsi="Arial"/>
          <w:bCs/>
          <w:color w:val="222A35" w:themeColor="text2" w:themeShade="80"/>
          <w:sz w:val="22"/>
          <w:szCs w:val="22"/>
        </w:rPr>
        <w:t>3Marketu</w:t>
      </w:r>
      <w:r w:rsidR="00936D12"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i poskytnutý dárek.</w:t>
      </w:r>
    </w:p>
    <w:p w14:paraId="08D9A00B" w14:textId="77777777" w:rsidR="009D6C51" w:rsidRPr="00FB4115" w:rsidRDefault="009D6C51" w:rsidP="008F5F41">
      <w:pPr>
        <w:pStyle w:val="Odstavecseseznamem"/>
        <w:rPr>
          <w:rFonts w:ascii="Arial" w:hAnsi="Arial"/>
          <w:color w:val="222A35" w:themeColor="text2" w:themeShade="80"/>
          <w:sz w:val="22"/>
          <w:szCs w:val="22"/>
        </w:rPr>
      </w:pPr>
    </w:p>
    <w:p w14:paraId="1FDD8397" w14:textId="0E02A08C" w:rsidR="009D6C51" w:rsidRPr="00FB4115" w:rsidRDefault="009D6C51"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Pro vyloučení jakýchkoli pochybností bere Zákazník na vědomí, že </w:t>
      </w:r>
      <w:r w:rsidR="00EF67B1" w:rsidRPr="00FB4115">
        <w:rPr>
          <w:rFonts w:ascii="Arial" w:hAnsi="Arial"/>
          <w:color w:val="222A35" w:themeColor="text2" w:themeShade="80"/>
          <w:sz w:val="22"/>
          <w:szCs w:val="22"/>
        </w:rPr>
        <w:t>odst.</w:t>
      </w:r>
      <w:r w:rsidRPr="00FB4115">
        <w:rPr>
          <w:rFonts w:ascii="Arial" w:hAnsi="Arial"/>
          <w:color w:val="222A35" w:themeColor="text2" w:themeShade="80"/>
          <w:sz w:val="22"/>
          <w:szCs w:val="22"/>
        </w:rPr>
        <w:t xml:space="preserve"> </w:t>
      </w:r>
      <w:r w:rsidR="00936D12" w:rsidRPr="00FB4115">
        <w:rPr>
          <w:rFonts w:ascii="Arial" w:hAnsi="Arial"/>
          <w:color w:val="222A35" w:themeColor="text2" w:themeShade="80"/>
          <w:sz w:val="22"/>
          <w:szCs w:val="22"/>
        </w:rPr>
        <w:t>6</w:t>
      </w:r>
      <w:r w:rsidRPr="00FB4115">
        <w:rPr>
          <w:rFonts w:ascii="Arial" w:hAnsi="Arial"/>
          <w:color w:val="222A35" w:themeColor="text2" w:themeShade="80"/>
          <w:sz w:val="22"/>
          <w:szCs w:val="22"/>
        </w:rPr>
        <w:t>.1</w:t>
      </w:r>
      <w:r w:rsidR="00EF67B1" w:rsidRPr="00FB4115">
        <w:rPr>
          <w:rFonts w:ascii="Arial" w:hAnsi="Arial"/>
          <w:color w:val="222A35" w:themeColor="text2" w:themeShade="80"/>
          <w:sz w:val="22"/>
          <w:szCs w:val="22"/>
        </w:rPr>
        <w:t xml:space="preserve">. až </w:t>
      </w:r>
      <w:r w:rsidR="00936D12" w:rsidRPr="00FB4115">
        <w:rPr>
          <w:rFonts w:ascii="Arial" w:hAnsi="Arial"/>
          <w:color w:val="222A35" w:themeColor="text2" w:themeShade="80"/>
          <w:sz w:val="22"/>
          <w:szCs w:val="22"/>
        </w:rPr>
        <w:t>6</w:t>
      </w:r>
      <w:r w:rsidR="00EF67B1" w:rsidRPr="00FB4115">
        <w:rPr>
          <w:rFonts w:ascii="Arial" w:hAnsi="Arial"/>
          <w:color w:val="222A35" w:themeColor="text2" w:themeShade="80"/>
          <w:sz w:val="22"/>
          <w:szCs w:val="22"/>
        </w:rPr>
        <w:t>.</w:t>
      </w:r>
      <w:r w:rsidR="00BE442E">
        <w:rPr>
          <w:rFonts w:ascii="Arial" w:hAnsi="Arial"/>
          <w:color w:val="222A35" w:themeColor="text2" w:themeShade="80"/>
          <w:sz w:val="22"/>
          <w:szCs w:val="22"/>
        </w:rPr>
        <w:t>10</w:t>
      </w:r>
      <w:r w:rsidR="00EF67B1" w:rsidRPr="00FB4115">
        <w:rPr>
          <w:rFonts w:ascii="Arial" w:hAnsi="Arial"/>
          <w:color w:val="222A35" w:themeColor="text2" w:themeShade="80"/>
          <w:sz w:val="22"/>
          <w:szCs w:val="22"/>
        </w:rPr>
        <w:t>.</w:t>
      </w:r>
      <w:r w:rsidRPr="00FB4115">
        <w:rPr>
          <w:rFonts w:ascii="Arial" w:hAnsi="Arial"/>
          <w:color w:val="222A35" w:themeColor="text2" w:themeShade="80"/>
          <w:sz w:val="22"/>
          <w:szCs w:val="22"/>
        </w:rPr>
        <w:t xml:space="preserve"> se</w:t>
      </w:r>
      <w:r w:rsidR="00F049E1" w:rsidRPr="00FB4115">
        <w:rPr>
          <w:rFonts w:ascii="Arial" w:hAnsi="Arial"/>
          <w:color w:val="222A35" w:themeColor="text2" w:themeShade="80"/>
          <w:sz w:val="22"/>
          <w:szCs w:val="22"/>
        </w:rPr>
        <w:t> </w:t>
      </w:r>
      <w:r w:rsidRPr="00FB4115">
        <w:rPr>
          <w:rFonts w:ascii="Arial" w:hAnsi="Arial"/>
          <w:color w:val="222A35" w:themeColor="text2" w:themeShade="80"/>
          <w:sz w:val="22"/>
          <w:szCs w:val="22"/>
        </w:rPr>
        <w:t>uplatní jen v případě, že je Zákazníkem Spotřebitel.</w:t>
      </w:r>
      <w:r w:rsidR="00EF67B1" w:rsidRPr="00FB4115">
        <w:rPr>
          <w:rFonts w:ascii="Arial" w:hAnsi="Arial"/>
          <w:color w:val="222A35" w:themeColor="text2" w:themeShade="80"/>
          <w:sz w:val="22"/>
          <w:szCs w:val="22"/>
        </w:rPr>
        <w:t xml:space="preserve"> Pokud je Zákazníkem jiná osoba, </w:t>
      </w:r>
      <w:r w:rsidR="006D206B" w:rsidRPr="00FB4115">
        <w:rPr>
          <w:rFonts w:ascii="Arial" w:hAnsi="Arial"/>
          <w:color w:val="222A35" w:themeColor="text2" w:themeShade="80"/>
          <w:sz w:val="22"/>
          <w:szCs w:val="22"/>
        </w:rPr>
        <w:t xml:space="preserve">má právo odstoupit od Smlouvy za podmínek podle </w:t>
      </w:r>
      <w:r w:rsidR="00EF67B1" w:rsidRPr="00FB4115">
        <w:rPr>
          <w:rFonts w:ascii="Arial" w:hAnsi="Arial"/>
          <w:color w:val="222A35" w:themeColor="text2" w:themeShade="80"/>
          <w:sz w:val="22"/>
          <w:szCs w:val="22"/>
        </w:rPr>
        <w:t>příslušný</w:t>
      </w:r>
      <w:r w:rsidR="006D206B" w:rsidRPr="00FB4115">
        <w:rPr>
          <w:rFonts w:ascii="Arial" w:hAnsi="Arial"/>
          <w:color w:val="222A35" w:themeColor="text2" w:themeShade="80"/>
          <w:sz w:val="22"/>
          <w:szCs w:val="22"/>
        </w:rPr>
        <w:t>ch</w:t>
      </w:r>
      <w:r w:rsidR="00EF67B1" w:rsidRPr="00FB4115">
        <w:rPr>
          <w:rFonts w:ascii="Arial" w:hAnsi="Arial"/>
          <w:color w:val="222A35" w:themeColor="text2" w:themeShade="80"/>
          <w:sz w:val="22"/>
          <w:szCs w:val="22"/>
        </w:rPr>
        <w:t xml:space="preserve"> ustanovení zák</w:t>
      </w:r>
      <w:r w:rsidR="006D206B" w:rsidRPr="00FB4115">
        <w:rPr>
          <w:rFonts w:ascii="Arial" w:hAnsi="Arial"/>
          <w:color w:val="222A35" w:themeColor="text2" w:themeShade="80"/>
          <w:sz w:val="22"/>
          <w:szCs w:val="22"/>
        </w:rPr>
        <w:t>ona</w:t>
      </w:r>
      <w:r w:rsidR="00EF67B1" w:rsidRPr="00FB4115">
        <w:rPr>
          <w:rFonts w:ascii="Arial" w:hAnsi="Arial"/>
          <w:color w:val="222A35" w:themeColor="text2" w:themeShade="80"/>
          <w:sz w:val="22"/>
          <w:szCs w:val="22"/>
        </w:rPr>
        <w:t xml:space="preserve"> č.</w:t>
      </w:r>
      <w:r w:rsidR="00F049E1" w:rsidRPr="00FB4115">
        <w:rPr>
          <w:rFonts w:ascii="Arial" w:hAnsi="Arial"/>
          <w:color w:val="222A35" w:themeColor="text2" w:themeShade="80"/>
          <w:sz w:val="22"/>
          <w:szCs w:val="22"/>
        </w:rPr>
        <w:t> </w:t>
      </w:r>
      <w:r w:rsidR="00EF67B1" w:rsidRPr="00FB4115">
        <w:rPr>
          <w:rFonts w:ascii="Arial" w:hAnsi="Arial"/>
          <w:color w:val="222A35" w:themeColor="text2" w:themeShade="80"/>
          <w:sz w:val="22"/>
          <w:szCs w:val="22"/>
        </w:rPr>
        <w:t>89/2012 Sb., občanský zákoník, ve znění pozdějších předpisů (dále „</w:t>
      </w:r>
      <w:r w:rsidR="00EF67B1" w:rsidRPr="00FB4115">
        <w:rPr>
          <w:rFonts w:ascii="Arial" w:hAnsi="Arial"/>
          <w:b/>
          <w:bCs/>
          <w:color w:val="222A35" w:themeColor="text2" w:themeShade="80"/>
          <w:sz w:val="22"/>
          <w:szCs w:val="22"/>
        </w:rPr>
        <w:t>Občanský zákoník</w:t>
      </w:r>
      <w:r w:rsidR="00EF67B1" w:rsidRPr="00FB4115">
        <w:rPr>
          <w:rFonts w:ascii="Arial" w:hAnsi="Arial"/>
          <w:color w:val="222A35" w:themeColor="text2" w:themeShade="80"/>
          <w:sz w:val="22"/>
          <w:szCs w:val="22"/>
        </w:rPr>
        <w:t>“)</w:t>
      </w:r>
      <w:r w:rsidR="006D206B" w:rsidRPr="00FB4115">
        <w:rPr>
          <w:rFonts w:ascii="Arial" w:hAnsi="Arial"/>
          <w:color w:val="222A35" w:themeColor="text2" w:themeShade="80"/>
          <w:sz w:val="22"/>
          <w:szCs w:val="22"/>
        </w:rPr>
        <w:t>.</w:t>
      </w:r>
    </w:p>
    <w:p w14:paraId="100DF72C" w14:textId="77777777" w:rsidR="009E2196" w:rsidRPr="00FB4115" w:rsidRDefault="009E2196" w:rsidP="008F5F41">
      <w:pPr>
        <w:pStyle w:val="Odstavecseseznamem"/>
        <w:jc w:val="both"/>
        <w:rPr>
          <w:rFonts w:ascii="Arial" w:hAnsi="Arial"/>
          <w:color w:val="222A35" w:themeColor="text2" w:themeShade="80"/>
          <w:sz w:val="22"/>
          <w:szCs w:val="22"/>
        </w:rPr>
      </w:pPr>
    </w:p>
    <w:p w14:paraId="02D0191F" w14:textId="77777777" w:rsidR="001419CA" w:rsidRPr="00FB4115" w:rsidRDefault="001419CA" w:rsidP="008F5F41">
      <w:pPr>
        <w:pStyle w:val="Odstavecseseznamem"/>
        <w:jc w:val="both"/>
        <w:rPr>
          <w:rFonts w:ascii="Arial" w:hAnsi="Arial"/>
          <w:color w:val="222A35" w:themeColor="text2" w:themeShade="80"/>
          <w:sz w:val="22"/>
          <w:szCs w:val="22"/>
        </w:rPr>
      </w:pPr>
    </w:p>
    <w:p w14:paraId="04606E57" w14:textId="77777777" w:rsidR="000312FF" w:rsidRPr="00FB4115" w:rsidRDefault="00D84D94" w:rsidP="008F5F41">
      <w:pPr>
        <w:pStyle w:val="Odstavecseseznamem"/>
        <w:numPr>
          <w:ilvl w:val="0"/>
          <w:numId w:val="10"/>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PRÁVA Z VADNÉHO PLNĚNÍ A REKLAMACE</w:t>
      </w:r>
    </w:p>
    <w:p w14:paraId="0275BC4E" w14:textId="77777777" w:rsidR="00D84D94" w:rsidRPr="00FB4115" w:rsidRDefault="00D84D94" w:rsidP="008F5F41">
      <w:pPr>
        <w:pStyle w:val="Odstavecseseznamem"/>
        <w:ind w:left="567"/>
        <w:jc w:val="both"/>
        <w:rPr>
          <w:rFonts w:ascii="Arial" w:hAnsi="Arial"/>
          <w:b/>
          <w:bCs/>
          <w:color w:val="222A35" w:themeColor="text2" w:themeShade="80"/>
          <w:sz w:val="22"/>
          <w:szCs w:val="22"/>
        </w:rPr>
      </w:pPr>
    </w:p>
    <w:p w14:paraId="79C5A562" w14:textId="5679FF39" w:rsidR="000312FF" w:rsidRPr="00FB4115" w:rsidRDefault="00A1611A"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Tam, kde tento </w:t>
      </w:r>
      <w:r w:rsidR="00936D12" w:rsidRPr="00FB4115">
        <w:rPr>
          <w:rFonts w:ascii="Arial" w:hAnsi="Arial"/>
          <w:color w:val="222A35" w:themeColor="text2" w:themeShade="80"/>
          <w:sz w:val="22"/>
          <w:szCs w:val="22"/>
        </w:rPr>
        <w:t>článek</w:t>
      </w:r>
      <w:r w:rsidRPr="00FB4115">
        <w:rPr>
          <w:rFonts w:ascii="Arial" w:hAnsi="Arial"/>
          <w:color w:val="222A35" w:themeColor="text2" w:themeShade="80"/>
          <w:sz w:val="22"/>
          <w:szCs w:val="22"/>
        </w:rPr>
        <w:t xml:space="preserve"> hovoří o Spotřebiteli, použijí se ustanovení pouze na Spotřebitele. Pokud je Zákazníkem jiná osoba</w:t>
      </w:r>
      <w:r w:rsidR="009E2196" w:rsidRPr="00FB4115">
        <w:rPr>
          <w:rFonts w:ascii="Arial" w:hAnsi="Arial"/>
          <w:color w:val="222A35" w:themeColor="text2" w:themeShade="80"/>
          <w:sz w:val="22"/>
          <w:szCs w:val="22"/>
        </w:rPr>
        <w:t xml:space="preserve">, řídí se práva z vadného plnění příslušnými ustanoveními </w:t>
      </w:r>
      <w:r w:rsidR="006D206B" w:rsidRPr="00FB4115">
        <w:rPr>
          <w:rFonts w:ascii="Arial" w:hAnsi="Arial"/>
          <w:color w:val="222A35" w:themeColor="text2" w:themeShade="80"/>
          <w:sz w:val="22"/>
          <w:szCs w:val="22"/>
        </w:rPr>
        <w:t>Občanského zákoníku</w:t>
      </w:r>
      <w:r w:rsidR="009C31A0" w:rsidRPr="00FB4115">
        <w:rPr>
          <w:rFonts w:ascii="Arial" w:hAnsi="Arial"/>
          <w:color w:val="222A35" w:themeColor="text2" w:themeShade="80"/>
          <w:sz w:val="22"/>
          <w:szCs w:val="22"/>
        </w:rPr>
        <w:t xml:space="preserve"> a ustanoveními těchto Podmínek, kde se hovoří o Zákazníkovi</w:t>
      </w:r>
      <w:r w:rsidR="009E2196" w:rsidRPr="00FB4115">
        <w:rPr>
          <w:rFonts w:ascii="Arial" w:hAnsi="Arial"/>
          <w:color w:val="222A35" w:themeColor="text2" w:themeShade="80"/>
          <w:sz w:val="22"/>
          <w:szCs w:val="22"/>
        </w:rPr>
        <w:t>.</w:t>
      </w:r>
    </w:p>
    <w:p w14:paraId="2E66A63B" w14:textId="77777777" w:rsidR="000312FF" w:rsidRPr="00FB4115" w:rsidRDefault="000312FF" w:rsidP="008F5F41">
      <w:pPr>
        <w:pStyle w:val="Odstavecseseznamem"/>
        <w:ind w:left="567" w:hanging="567"/>
        <w:jc w:val="both"/>
        <w:rPr>
          <w:rFonts w:ascii="Arial" w:hAnsi="Arial"/>
          <w:color w:val="222A35" w:themeColor="text2" w:themeShade="80"/>
          <w:sz w:val="22"/>
          <w:szCs w:val="22"/>
        </w:rPr>
      </w:pPr>
    </w:p>
    <w:p w14:paraId="3303F23C" w14:textId="77F5A144" w:rsidR="004E3D34" w:rsidRPr="00FB4115" w:rsidRDefault="00936D12"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3Market</w:t>
      </w:r>
      <w:r w:rsidRPr="00FB4115">
        <w:rPr>
          <w:rFonts w:ascii="Arial" w:hAnsi="Arial"/>
          <w:color w:val="222A35" w:themeColor="text2" w:themeShade="80"/>
          <w:sz w:val="22"/>
          <w:szCs w:val="22"/>
        </w:rPr>
        <w:t xml:space="preserve"> </w:t>
      </w:r>
      <w:r w:rsidR="00556775" w:rsidRPr="00FB4115">
        <w:rPr>
          <w:rFonts w:ascii="Arial" w:hAnsi="Arial"/>
          <w:color w:val="222A35" w:themeColor="text2" w:themeShade="80"/>
          <w:sz w:val="22"/>
          <w:szCs w:val="22"/>
        </w:rPr>
        <w:t xml:space="preserve">se zavazuje dodat </w:t>
      </w:r>
      <w:r w:rsidR="00CA0646" w:rsidRPr="00FB4115">
        <w:rPr>
          <w:rFonts w:ascii="Arial" w:hAnsi="Arial"/>
          <w:color w:val="222A35" w:themeColor="text2" w:themeShade="80"/>
          <w:sz w:val="22"/>
          <w:szCs w:val="22"/>
        </w:rPr>
        <w:t>Zboží</w:t>
      </w:r>
      <w:r w:rsidR="00556775" w:rsidRPr="00FB4115">
        <w:rPr>
          <w:rFonts w:ascii="Arial" w:hAnsi="Arial"/>
          <w:color w:val="222A35" w:themeColor="text2" w:themeShade="80"/>
          <w:sz w:val="22"/>
          <w:szCs w:val="22"/>
        </w:rPr>
        <w:t xml:space="preserve"> v požadované kvalitě, množství a bez vad. </w:t>
      </w:r>
      <w:r w:rsidR="00CA0646" w:rsidRPr="00FB4115">
        <w:rPr>
          <w:rFonts w:ascii="Arial" w:hAnsi="Arial"/>
          <w:color w:val="222A35" w:themeColor="text2" w:themeShade="80"/>
          <w:sz w:val="22"/>
          <w:szCs w:val="22"/>
        </w:rPr>
        <w:t>Zboží</w:t>
      </w:r>
      <w:r w:rsidR="0051595D" w:rsidRPr="00FB4115">
        <w:rPr>
          <w:rFonts w:ascii="Arial" w:hAnsi="Arial"/>
          <w:color w:val="222A35" w:themeColor="text2" w:themeShade="80"/>
          <w:sz w:val="22"/>
          <w:szCs w:val="22"/>
        </w:rPr>
        <w:t xml:space="preserve"> má vady tehdy, </w:t>
      </w:r>
      <w:r w:rsidR="006D206B" w:rsidRPr="00FB4115">
        <w:rPr>
          <w:rFonts w:ascii="Arial" w:hAnsi="Arial"/>
          <w:color w:val="222A35" w:themeColor="text2" w:themeShade="80"/>
          <w:sz w:val="22"/>
          <w:szCs w:val="22"/>
        </w:rPr>
        <w:t xml:space="preserve">pokud </w:t>
      </w:r>
      <w:r w:rsidR="0051595D" w:rsidRPr="00FB4115">
        <w:rPr>
          <w:rFonts w:ascii="Arial" w:hAnsi="Arial"/>
          <w:color w:val="222A35" w:themeColor="text2" w:themeShade="80"/>
          <w:sz w:val="22"/>
          <w:szCs w:val="22"/>
        </w:rPr>
        <w:t xml:space="preserve">má nějaké </w:t>
      </w:r>
      <w:r w:rsidR="000312FF" w:rsidRPr="00FB4115">
        <w:rPr>
          <w:rFonts w:ascii="Arial" w:hAnsi="Arial"/>
          <w:color w:val="222A35" w:themeColor="text2" w:themeShade="80"/>
          <w:sz w:val="22"/>
          <w:szCs w:val="22"/>
        </w:rPr>
        <w:t>nedostatky</w:t>
      </w:r>
      <w:r w:rsidR="0051595D" w:rsidRPr="00FB4115">
        <w:rPr>
          <w:rFonts w:ascii="Arial" w:hAnsi="Arial"/>
          <w:color w:val="222A35" w:themeColor="text2" w:themeShade="80"/>
          <w:sz w:val="22"/>
          <w:szCs w:val="22"/>
        </w:rPr>
        <w:t xml:space="preserve">. </w:t>
      </w:r>
      <w:r w:rsidR="003B66EC" w:rsidRPr="00FB4115">
        <w:rPr>
          <w:rFonts w:ascii="Arial" w:hAnsi="Arial"/>
          <w:color w:val="222A35" w:themeColor="text2" w:themeShade="80"/>
          <w:sz w:val="22"/>
          <w:szCs w:val="22"/>
        </w:rPr>
        <w:t xml:space="preserve">Za vady </w:t>
      </w:r>
      <w:r w:rsidR="00CA0646" w:rsidRPr="00FB4115">
        <w:rPr>
          <w:rFonts w:ascii="Arial" w:hAnsi="Arial"/>
          <w:color w:val="222A35" w:themeColor="text2" w:themeShade="80"/>
          <w:sz w:val="22"/>
          <w:szCs w:val="22"/>
        </w:rPr>
        <w:t xml:space="preserve">Zboží </w:t>
      </w:r>
      <w:r w:rsidR="003B66EC" w:rsidRPr="00FB4115">
        <w:rPr>
          <w:rFonts w:ascii="Arial" w:hAnsi="Arial"/>
          <w:color w:val="222A35" w:themeColor="text2" w:themeShade="80"/>
          <w:sz w:val="22"/>
          <w:szCs w:val="22"/>
        </w:rPr>
        <w:t xml:space="preserve">odpovídá </w:t>
      </w:r>
      <w:r w:rsidRPr="00FB4115">
        <w:rPr>
          <w:rFonts w:ascii="Arial" w:hAnsi="Arial"/>
          <w:bCs/>
          <w:color w:val="222A35" w:themeColor="text2" w:themeShade="80"/>
          <w:sz w:val="22"/>
          <w:szCs w:val="22"/>
        </w:rPr>
        <w:t>3Market</w:t>
      </w:r>
      <w:r w:rsidRPr="00FB4115">
        <w:rPr>
          <w:rFonts w:ascii="Arial" w:hAnsi="Arial"/>
          <w:color w:val="222A35" w:themeColor="text2" w:themeShade="80"/>
          <w:sz w:val="22"/>
          <w:szCs w:val="22"/>
        </w:rPr>
        <w:t xml:space="preserve"> </w:t>
      </w:r>
      <w:r w:rsidR="003B66EC" w:rsidRPr="00FB4115">
        <w:rPr>
          <w:rFonts w:ascii="Arial" w:hAnsi="Arial"/>
          <w:color w:val="222A35" w:themeColor="text2" w:themeShade="80"/>
          <w:sz w:val="22"/>
          <w:szCs w:val="22"/>
        </w:rPr>
        <w:t>v</w:t>
      </w:r>
      <w:r w:rsidR="00940BE4" w:rsidRPr="00FB4115">
        <w:rPr>
          <w:rFonts w:ascii="Arial" w:hAnsi="Arial"/>
          <w:color w:val="222A35" w:themeColor="text2" w:themeShade="80"/>
          <w:sz w:val="22"/>
          <w:szCs w:val="22"/>
        </w:rPr>
        <w:t xml:space="preserve"> rozsahu uvedeném </w:t>
      </w:r>
      <w:r w:rsidR="003B66EC" w:rsidRPr="00FB4115">
        <w:rPr>
          <w:rFonts w:ascii="Arial" w:hAnsi="Arial"/>
          <w:color w:val="222A35" w:themeColor="text2" w:themeShade="80"/>
          <w:sz w:val="22"/>
          <w:szCs w:val="22"/>
        </w:rPr>
        <w:t>dále</w:t>
      </w:r>
      <w:r w:rsidR="00A371CB" w:rsidRPr="00FB4115">
        <w:rPr>
          <w:rFonts w:ascii="Arial" w:hAnsi="Arial"/>
          <w:color w:val="222A35" w:themeColor="text2" w:themeShade="80"/>
          <w:sz w:val="22"/>
          <w:szCs w:val="22"/>
        </w:rPr>
        <w:t>.</w:t>
      </w:r>
    </w:p>
    <w:p w14:paraId="3970C89B" w14:textId="77777777" w:rsidR="004E3D34" w:rsidRPr="00FB4115" w:rsidRDefault="004E3D34" w:rsidP="008F5F41">
      <w:pPr>
        <w:pStyle w:val="Odstavecseseznamem"/>
        <w:rPr>
          <w:rStyle w:val="NoneA"/>
          <w:rFonts w:ascii="Arial" w:hAnsi="Arial"/>
          <w:color w:val="222A35" w:themeColor="text2" w:themeShade="80"/>
          <w:sz w:val="22"/>
          <w:szCs w:val="22"/>
        </w:rPr>
      </w:pPr>
    </w:p>
    <w:p w14:paraId="36CCAFDC" w14:textId="1C74DFD1" w:rsidR="004B6FE0" w:rsidRPr="00FB4115" w:rsidRDefault="00936D12" w:rsidP="008F5F41">
      <w:pPr>
        <w:pStyle w:val="Odstavecseseznamem"/>
        <w:numPr>
          <w:ilvl w:val="1"/>
          <w:numId w:val="10"/>
        </w:numPr>
        <w:ind w:left="567" w:hanging="567"/>
        <w:jc w:val="both"/>
        <w:rPr>
          <w:rStyle w:val="NoneA"/>
          <w:rFonts w:ascii="Arial" w:hAnsi="Arial"/>
          <w:color w:val="222A35" w:themeColor="text2" w:themeShade="80"/>
          <w:sz w:val="22"/>
          <w:szCs w:val="22"/>
        </w:rPr>
      </w:pPr>
      <w:r w:rsidRPr="00FB4115">
        <w:rPr>
          <w:rFonts w:ascii="Arial" w:hAnsi="Arial"/>
          <w:bCs/>
          <w:color w:val="222A35" w:themeColor="text2" w:themeShade="80"/>
          <w:sz w:val="22"/>
          <w:szCs w:val="22"/>
        </w:rPr>
        <w:t>3Market</w:t>
      </w:r>
      <w:r w:rsidRPr="00FB4115">
        <w:rPr>
          <w:rStyle w:val="NoneA"/>
          <w:rFonts w:ascii="Arial" w:hAnsi="Arial"/>
          <w:color w:val="222A35" w:themeColor="text2" w:themeShade="80"/>
          <w:sz w:val="22"/>
          <w:szCs w:val="22"/>
        </w:rPr>
        <w:t xml:space="preserve"> </w:t>
      </w:r>
      <w:r w:rsidR="004E3D34" w:rsidRPr="00FB4115">
        <w:rPr>
          <w:rStyle w:val="NoneA"/>
          <w:rFonts w:ascii="Arial" w:hAnsi="Arial"/>
          <w:color w:val="222A35" w:themeColor="text2" w:themeShade="80"/>
          <w:sz w:val="22"/>
          <w:szCs w:val="22"/>
        </w:rPr>
        <w:t xml:space="preserve">odpovídá Spotřebiteli, že </w:t>
      </w:r>
      <w:r w:rsidR="00CA0646" w:rsidRPr="00FB4115">
        <w:rPr>
          <w:rStyle w:val="NoneA"/>
          <w:rFonts w:ascii="Arial" w:hAnsi="Arial"/>
          <w:color w:val="222A35" w:themeColor="text2" w:themeShade="80"/>
          <w:sz w:val="22"/>
          <w:szCs w:val="22"/>
        </w:rPr>
        <w:t>Zboží</w:t>
      </w:r>
      <w:r w:rsidR="004E3D34" w:rsidRPr="00FB4115">
        <w:rPr>
          <w:rStyle w:val="NoneA"/>
          <w:rFonts w:ascii="Arial" w:hAnsi="Arial"/>
          <w:color w:val="222A35" w:themeColor="text2" w:themeShade="80"/>
          <w:sz w:val="22"/>
          <w:szCs w:val="22"/>
        </w:rPr>
        <w:t xml:space="preserve"> při převzetí nemá vady. Zejména odpovídá za to, že </w:t>
      </w:r>
      <w:r w:rsidR="00CA0646" w:rsidRPr="00FB4115">
        <w:rPr>
          <w:rStyle w:val="NoneA"/>
          <w:rFonts w:ascii="Arial" w:hAnsi="Arial"/>
          <w:color w:val="222A35" w:themeColor="text2" w:themeShade="80"/>
          <w:sz w:val="22"/>
          <w:szCs w:val="22"/>
        </w:rPr>
        <w:t>Zboží</w:t>
      </w:r>
      <w:r w:rsidR="006D206B" w:rsidRPr="00FB4115">
        <w:rPr>
          <w:rStyle w:val="NoneA"/>
          <w:rFonts w:ascii="Arial" w:hAnsi="Arial"/>
          <w:color w:val="222A35" w:themeColor="text2" w:themeShade="80"/>
          <w:sz w:val="22"/>
          <w:szCs w:val="22"/>
        </w:rPr>
        <w:t xml:space="preserve"> </w:t>
      </w:r>
      <w:r w:rsidR="004E3D34" w:rsidRPr="00FB4115">
        <w:rPr>
          <w:rStyle w:val="NoneA"/>
          <w:rFonts w:ascii="Arial" w:hAnsi="Arial"/>
          <w:color w:val="222A35" w:themeColor="text2" w:themeShade="80"/>
          <w:sz w:val="22"/>
          <w:szCs w:val="22"/>
        </w:rPr>
        <w:t>v době, kdy</w:t>
      </w:r>
      <w:r w:rsidR="006D206B" w:rsidRPr="00FB4115">
        <w:rPr>
          <w:rStyle w:val="NoneA"/>
          <w:rFonts w:ascii="Arial" w:hAnsi="Arial"/>
          <w:color w:val="222A35" w:themeColor="text2" w:themeShade="80"/>
          <w:sz w:val="22"/>
          <w:szCs w:val="22"/>
        </w:rPr>
        <w:t xml:space="preserve"> ho</w:t>
      </w:r>
      <w:r w:rsidR="004E3D34" w:rsidRPr="00FB4115">
        <w:rPr>
          <w:rStyle w:val="NoneA"/>
          <w:rFonts w:ascii="Arial" w:hAnsi="Arial"/>
          <w:color w:val="222A35" w:themeColor="text2" w:themeShade="80"/>
          <w:sz w:val="22"/>
          <w:szCs w:val="22"/>
        </w:rPr>
        <w:t xml:space="preserve"> Spotřebitel převzal:</w:t>
      </w:r>
    </w:p>
    <w:p w14:paraId="658364AF" w14:textId="101FEBA6" w:rsidR="004B6FE0" w:rsidRPr="00FB4115" w:rsidRDefault="004E3D34" w:rsidP="008F5F41">
      <w:pPr>
        <w:pStyle w:val="Odstavecseseznamem"/>
        <w:numPr>
          <w:ilvl w:val="2"/>
          <w:numId w:val="10"/>
        </w:numPr>
        <w:ind w:left="1418" w:hanging="850"/>
        <w:jc w:val="both"/>
        <w:rPr>
          <w:rStyle w:val="NoneA"/>
          <w:rFonts w:ascii="Arial" w:hAnsi="Arial"/>
          <w:color w:val="222A35" w:themeColor="text2" w:themeShade="80"/>
          <w:sz w:val="22"/>
          <w:szCs w:val="22"/>
        </w:rPr>
      </w:pPr>
      <w:r w:rsidRPr="00FB4115">
        <w:rPr>
          <w:rStyle w:val="NoneA"/>
          <w:rFonts w:ascii="Arial" w:hAnsi="Arial"/>
          <w:color w:val="222A35" w:themeColor="text2" w:themeShade="80"/>
          <w:sz w:val="22"/>
          <w:szCs w:val="22"/>
        </w:rPr>
        <w:t>má vlastnosti, které si ujednali</w:t>
      </w:r>
      <w:r w:rsidR="00EB5B1A" w:rsidRPr="00FB4115">
        <w:rPr>
          <w:rStyle w:val="NoneA"/>
          <w:rFonts w:ascii="Arial" w:hAnsi="Arial"/>
          <w:color w:val="222A35" w:themeColor="text2" w:themeShade="80"/>
          <w:sz w:val="22"/>
          <w:szCs w:val="22"/>
        </w:rPr>
        <w:t>,</w:t>
      </w:r>
      <w:r w:rsidRPr="00FB4115">
        <w:rPr>
          <w:rStyle w:val="NoneA"/>
          <w:rFonts w:ascii="Arial" w:hAnsi="Arial"/>
          <w:color w:val="222A35" w:themeColor="text2" w:themeShade="80"/>
          <w:sz w:val="22"/>
          <w:szCs w:val="22"/>
        </w:rPr>
        <w:t xml:space="preserve"> </w:t>
      </w:r>
      <w:r w:rsidR="006D206B" w:rsidRPr="00FB4115">
        <w:rPr>
          <w:rStyle w:val="NoneA"/>
          <w:rFonts w:ascii="Arial" w:hAnsi="Arial"/>
          <w:color w:val="222A35" w:themeColor="text2" w:themeShade="80"/>
          <w:sz w:val="22"/>
          <w:szCs w:val="22"/>
        </w:rPr>
        <w:t>pokud si je neujednali</w:t>
      </w:r>
      <w:r w:rsidRPr="00FB4115">
        <w:rPr>
          <w:rStyle w:val="NoneA"/>
          <w:rFonts w:ascii="Arial" w:hAnsi="Arial"/>
          <w:color w:val="222A35" w:themeColor="text2" w:themeShade="80"/>
          <w:sz w:val="22"/>
          <w:szCs w:val="22"/>
        </w:rPr>
        <w:t xml:space="preserve">, má takové vlastnosti, které </w:t>
      </w:r>
      <w:r w:rsidR="00936D12" w:rsidRPr="00FB4115">
        <w:rPr>
          <w:rFonts w:ascii="Arial" w:hAnsi="Arial"/>
          <w:bCs/>
          <w:color w:val="222A35" w:themeColor="text2" w:themeShade="80"/>
          <w:sz w:val="22"/>
          <w:szCs w:val="22"/>
        </w:rPr>
        <w:t>3Market</w:t>
      </w:r>
      <w:r w:rsidRPr="00FB4115">
        <w:rPr>
          <w:rFonts w:ascii="Arial" w:hAnsi="Arial"/>
          <w:bCs/>
          <w:color w:val="222A35" w:themeColor="text2" w:themeShade="80"/>
          <w:sz w:val="22"/>
          <w:szCs w:val="22"/>
        </w:rPr>
        <w:t xml:space="preserve"> </w:t>
      </w:r>
      <w:r w:rsidRPr="00FB4115">
        <w:rPr>
          <w:rStyle w:val="NoneA"/>
          <w:rFonts w:ascii="Arial" w:hAnsi="Arial"/>
          <w:color w:val="222A35" w:themeColor="text2" w:themeShade="80"/>
          <w:sz w:val="22"/>
          <w:szCs w:val="22"/>
        </w:rPr>
        <w:t>popsal nebo které Zákazník očekával s ohledem na</w:t>
      </w:r>
      <w:r w:rsidR="00F049E1" w:rsidRPr="00FB4115">
        <w:rPr>
          <w:rStyle w:val="NoneA"/>
          <w:rFonts w:ascii="Arial" w:hAnsi="Arial"/>
          <w:color w:val="222A35" w:themeColor="text2" w:themeShade="80"/>
          <w:sz w:val="22"/>
          <w:szCs w:val="22"/>
        </w:rPr>
        <w:t> </w:t>
      </w:r>
      <w:r w:rsidRPr="00FB4115">
        <w:rPr>
          <w:rStyle w:val="NoneA"/>
          <w:rFonts w:ascii="Arial" w:hAnsi="Arial"/>
          <w:color w:val="222A35" w:themeColor="text2" w:themeShade="80"/>
          <w:sz w:val="22"/>
          <w:szCs w:val="22"/>
        </w:rPr>
        <w:t xml:space="preserve">povahu </w:t>
      </w:r>
      <w:r w:rsidR="00CA0646" w:rsidRPr="00FB4115">
        <w:rPr>
          <w:rStyle w:val="NoneA"/>
          <w:rFonts w:ascii="Arial" w:hAnsi="Arial"/>
          <w:color w:val="222A35" w:themeColor="text2" w:themeShade="80"/>
          <w:sz w:val="22"/>
          <w:szCs w:val="22"/>
        </w:rPr>
        <w:t xml:space="preserve">Zboží </w:t>
      </w:r>
      <w:r w:rsidRPr="00FB4115">
        <w:rPr>
          <w:rStyle w:val="NoneA"/>
          <w:rFonts w:ascii="Arial" w:hAnsi="Arial"/>
          <w:color w:val="222A35" w:themeColor="text2" w:themeShade="80"/>
          <w:sz w:val="22"/>
          <w:szCs w:val="22"/>
        </w:rPr>
        <w:t>a na základě reklamy</w:t>
      </w:r>
      <w:r w:rsidR="00936D12" w:rsidRPr="00FB4115">
        <w:rPr>
          <w:rFonts w:ascii="Arial" w:hAnsi="Arial"/>
          <w:color w:val="222A35" w:themeColor="text2" w:themeShade="80"/>
          <w:sz w:val="22"/>
          <w:szCs w:val="22"/>
        </w:rPr>
        <w:t>;</w:t>
      </w:r>
    </w:p>
    <w:p w14:paraId="7CBA7EA3" w14:textId="2371306D" w:rsidR="004B6FE0" w:rsidRPr="00FB4115" w:rsidRDefault="004E3D34" w:rsidP="008F5F41">
      <w:pPr>
        <w:pStyle w:val="Odstavecseseznamem"/>
        <w:numPr>
          <w:ilvl w:val="2"/>
          <w:numId w:val="10"/>
        </w:numPr>
        <w:ind w:left="1418" w:hanging="850"/>
        <w:jc w:val="both"/>
        <w:rPr>
          <w:rStyle w:val="NoneA"/>
          <w:rFonts w:ascii="Arial" w:hAnsi="Arial"/>
          <w:color w:val="222A35" w:themeColor="text2" w:themeShade="80"/>
          <w:sz w:val="22"/>
          <w:szCs w:val="22"/>
        </w:rPr>
      </w:pPr>
      <w:r w:rsidRPr="00FB4115">
        <w:rPr>
          <w:rStyle w:val="NoneA"/>
          <w:rFonts w:ascii="Arial" w:hAnsi="Arial"/>
          <w:color w:val="222A35" w:themeColor="text2" w:themeShade="80"/>
          <w:sz w:val="22"/>
          <w:szCs w:val="22"/>
        </w:rPr>
        <w:t xml:space="preserve">se hodí k účelu, který pro jeho použití </w:t>
      </w:r>
      <w:r w:rsidR="00936D12" w:rsidRPr="00FB4115">
        <w:rPr>
          <w:rFonts w:ascii="Arial" w:hAnsi="Arial"/>
          <w:bCs/>
          <w:color w:val="222A35" w:themeColor="text2" w:themeShade="80"/>
          <w:sz w:val="22"/>
          <w:szCs w:val="22"/>
        </w:rPr>
        <w:t>3Market</w:t>
      </w:r>
      <w:r w:rsidR="00936D12" w:rsidRPr="00FB4115">
        <w:rPr>
          <w:rStyle w:val="NoneA"/>
          <w:rFonts w:ascii="Arial" w:hAnsi="Arial"/>
          <w:color w:val="222A35" w:themeColor="text2" w:themeShade="80"/>
          <w:sz w:val="22"/>
          <w:szCs w:val="22"/>
        </w:rPr>
        <w:t xml:space="preserve"> </w:t>
      </w:r>
      <w:r w:rsidRPr="00FB4115">
        <w:rPr>
          <w:rStyle w:val="NoneA"/>
          <w:rFonts w:ascii="Arial" w:hAnsi="Arial"/>
          <w:color w:val="222A35" w:themeColor="text2" w:themeShade="80"/>
          <w:sz w:val="22"/>
          <w:szCs w:val="22"/>
        </w:rPr>
        <w:t>uvádí nebo ke</w:t>
      </w:r>
      <w:r w:rsidR="00F049E1" w:rsidRPr="00FB4115">
        <w:rPr>
          <w:rStyle w:val="NoneA"/>
          <w:rFonts w:ascii="Arial" w:hAnsi="Arial"/>
          <w:color w:val="222A35" w:themeColor="text2" w:themeShade="80"/>
          <w:sz w:val="22"/>
          <w:szCs w:val="22"/>
        </w:rPr>
        <w:t> </w:t>
      </w:r>
      <w:r w:rsidRPr="00FB4115">
        <w:rPr>
          <w:rStyle w:val="NoneA"/>
          <w:rFonts w:ascii="Arial" w:hAnsi="Arial"/>
          <w:color w:val="222A35" w:themeColor="text2" w:themeShade="80"/>
          <w:sz w:val="22"/>
          <w:szCs w:val="22"/>
        </w:rPr>
        <w:t xml:space="preserve">kterému se </w:t>
      </w:r>
      <w:r w:rsidR="00CA0646" w:rsidRPr="00FB4115">
        <w:rPr>
          <w:rStyle w:val="NoneA"/>
          <w:rFonts w:ascii="Arial" w:hAnsi="Arial"/>
          <w:color w:val="222A35" w:themeColor="text2" w:themeShade="80"/>
          <w:sz w:val="22"/>
          <w:szCs w:val="22"/>
        </w:rPr>
        <w:t xml:space="preserve">Zboží </w:t>
      </w:r>
      <w:r w:rsidRPr="00FB4115">
        <w:rPr>
          <w:rStyle w:val="NoneA"/>
          <w:rFonts w:ascii="Arial" w:hAnsi="Arial"/>
          <w:color w:val="222A35" w:themeColor="text2" w:themeShade="80"/>
          <w:sz w:val="22"/>
          <w:szCs w:val="22"/>
        </w:rPr>
        <w:t>tohoto druhu obvykle používá</w:t>
      </w:r>
      <w:r w:rsidR="00936D12" w:rsidRPr="00FB4115">
        <w:rPr>
          <w:rFonts w:ascii="Arial" w:hAnsi="Arial"/>
          <w:color w:val="222A35" w:themeColor="text2" w:themeShade="80"/>
          <w:sz w:val="22"/>
          <w:szCs w:val="22"/>
        </w:rPr>
        <w:t>;</w:t>
      </w:r>
    </w:p>
    <w:p w14:paraId="19993717" w14:textId="7D5C84BA" w:rsidR="004B6FE0" w:rsidRPr="00FB4115" w:rsidRDefault="004E3D34" w:rsidP="008F5F41">
      <w:pPr>
        <w:pStyle w:val="Odstavecseseznamem"/>
        <w:numPr>
          <w:ilvl w:val="2"/>
          <w:numId w:val="10"/>
        </w:numPr>
        <w:ind w:left="1418" w:hanging="850"/>
        <w:jc w:val="both"/>
        <w:rPr>
          <w:rStyle w:val="NoneA"/>
          <w:rFonts w:ascii="Arial" w:hAnsi="Arial"/>
          <w:color w:val="222A35" w:themeColor="text2" w:themeShade="80"/>
          <w:sz w:val="22"/>
          <w:szCs w:val="22"/>
        </w:rPr>
      </w:pPr>
      <w:r w:rsidRPr="00FB4115">
        <w:rPr>
          <w:rStyle w:val="NoneA"/>
          <w:rFonts w:ascii="Arial" w:hAnsi="Arial"/>
          <w:color w:val="222A35" w:themeColor="text2" w:themeShade="80"/>
          <w:sz w:val="22"/>
          <w:szCs w:val="22"/>
        </w:rPr>
        <w:t xml:space="preserve">odpovídá jakostí nebo provedením smluvenému vzorku nebo předloze, </w:t>
      </w:r>
      <w:r w:rsidR="006D206B" w:rsidRPr="00FB4115">
        <w:rPr>
          <w:rStyle w:val="NoneA"/>
          <w:rFonts w:ascii="Arial" w:hAnsi="Arial"/>
          <w:color w:val="222A35" w:themeColor="text2" w:themeShade="80"/>
          <w:sz w:val="22"/>
          <w:szCs w:val="22"/>
        </w:rPr>
        <w:t xml:space="preserve">pokud </w:t>
      </w:r>
      <w:r w:rsidRPr="00FB4115">
        <w:rPr>
          <w:rStyle w:val="NoneA"/>
          <w:rFonts w:ascii="Arial" w:hAnsi="Arial"/>
          <w:color w:val="222A35" w:themeColor="text2" w:themeShade="80"/>
          <w:sz w:val="22"/>
          <w:szCs w:val="22"/>
        </w:rPr>
        <w:t>byla jakost nebo provedení určen</w:t>
      </w:r>
      <w:r w:rsidR="006D206B" w:rsidRPr="00FB4115">
        <w:rPr>
          <w:rStyle w:val="NoneA"/>
          <w:rFonts w:ascii="Arial" w:hAnsi="Arial"/>
          <w:color w:val="222A35" w:themeColor="text2" w:themeShade="80"/>
          <w:sz w:val="22"/>
          <w:szCs w:val="22"/>
        </w:rPr>
        <w:t>y</w:t>
      </w:r>
      <w:r w:rsidRPr="00FB4115">
        <w:rPr>
          <w:rStyle w:val="NoneA"/>
          <w:rFonts w:ascii="Arial" w:hAnsi="Arial"/>
          <w:color w:val="222A35" w:themeColor="text2" w:themeShade="80"/>
          <w:sz w:val="22"/>
          <w:szCs w:val="22"/>
        </w:rPr>
        <w:t xml:space="preserve"> podle smluveného vzorku nebo předlohy</w:t>
      </w:r>
      <w:r w:rsidR="00936D12" w:rsidRPr="00FB4115">
        <w:rPr>
          <w:rFonts w:ascii="Arial" w:hAnsi="Arial"/>
          <w:color w:val="222A35" w:themeColor="text2" w:themeShade="80"/>
          <w:sz w:val="22"/>
          <w:szCs w:val="22"/>
        </w:rPr>
        <w:t>;</w:t>
      </w:r>
    </w:p>
    <w:p w14:paraId="25E33B35" w14:textId="615CD80B" w:rsidR="004B6FE0" w:rsidRPr="00FB4115" w:rsidRDefault="004E3D34" w:rsidP="008F5F41">
      <w:pPr>
        <w:pStyle w:val="Odstavecseseznamem"/>
        <w:numPr>
          <w:ilvl w:val="2"/>
          <w:numId w:val="10"/>
        </w:numPr>
        <w:ind w:left="1418" w:hanging="850"/>
        <w:jc w:val="both"/>
        <w:rPr>
          <w:rStyle w:val="NoneA"/>
          <w:rFonts w:ascii="Arial" w:hAnsi="Arial"/>
          <w:color w:val="222A35" w:themeColor="text2" w:themeShade="80"/>
          <w:sz w:val="22"/>
          <w:szCs w:val="22"/>
        </w:rPr>
      </w:pPr>
      <w:r w:rsidRPr="00FB4115">
        <w:rPr>
          <w:rStyle w:val="NoneA"/>
          <w:rFonts w:ascii="Arial" w:hAnsi="Arial"/>
          <w:color w:val="222A35" w:themeColor="text2" w:themeShade="80"/>
          <w:sz w:val="22"/>
          <w:szCs w:val="22"/>
        </w:rPr>
        <w:t>je v odpovídajícím množství nebo míře</w:t>
      </w:r>
      <w:r w:rsidR="00936D12" w:rsidRPr="00FB4115">
        <w:rPr>
          <w:rFonts w:ascii="Arial" w:hAnsi="Arial"/>
          <w:color w:val="222A35" w:themeColor="text2" w:themeShade="80"/>
          <w:sz w:val="22"/>
          <w:szCs w:val="22"/>
        </w:rPr>
        <w:t>;</w:t>
      </w:r>
      <w:r w:rsidRPr="00FB4115">
        <w:rPr>
          <w:rStyle w:val="NoneA"/>
          <w:rFonts w:ascii="Arial" w:hAnsi="Arial"/>
          <w:color w:val="222A35" w:themeColor="text2" w:themeShade="80"/>
          <w:sz w:val="22"/>
          <w:szCs w:val="22"/>
        </w:rPr>
        <w:t xml:space="preserve"> a </w:t>
      </w:r>
    </w:p>
    <w:p w14:paraId="19632F88" w14:textId="3C77951A" w:rsidR="004E3D34" w:rsidRPr="00FB4115" w:rsidRDefault="004E3D34" w:rsidP="008F5F41">
      <w:pPr>
        <w:pStyle w:val="Odstavecseseznamem"/>
        <w:numPr>
          <w:ilvl w:val="2"/>
          <w:numId w:val="10"/>
        </w:numPr>
        <w:ind w:left="1418" w:hanging="850"/>
        <w:jc w:val="both"/>
        <w:rPr>
          <w:rFonts w:ascii="Arial" w:hAnsi="Arial"/>
          <w:color w:val="222A35" w:themeColor="text2" w:themeShade="80"/>
          <w:sz w:val="22"/>
          <w:szCs w:val="22"/>
        </w:rPr>
      </w:pPr>
      <w:r w:rsidRPr="00FB4115">
        <w:rPr>
          <w:rStyle w:val="NoneA"/>
          <w:rFonts w:ascii="Arial" w:hAnsi="Arial"/>
          <w:color w:val="222A35" w:themeColor="text2" w:themeShade="80"/>
          <w:sz w:val="22"/>
          <w:szCs w:val="22"/>
        </w:rPr>
        <w:t>vyhovuje požadavkům právních předpisů</w:t>
      </w:r>
      <w:r w:rsidR="00936D12" w:rsidRPr="00FB4115">
        <w:rPr>
          <w:rStyle w:val="NoneA"/>
          <w:rFonts w:ascii="Arial" w:hAnsi="Arial"/>
          <w:color w:val="222A35" w:themeColor="text2" w:themeShade="80"/>
          <w:sz w:val="22"/>
          <w:szCs w:val="22"/>
        </w:rPr>
        <w:t>.</w:t>
      </w:r>
    </w:p>
    <w:p w14:paraId="0D232EA1" w14:textId="77777777" w:rsidR="004E3D34" w:rsidRPr="00FB4115" w:rsidRDefault="004E3D34" w:rsidP="008F5F41">
      <w:pPr>
        <w:pStyle w:val="Odstavecseseznamem"/>
        <w:rPr>
          <w:rFonts w:ascii="Arial" w:hAnsi="Arial"/>
          <w:color w:val="222A35" w:themeColor="text2" w:themeShade="80"/>
          <w:sz w:val="22"/>
          <w:szCs w:val="22"/>
        </w:rPr>
      </w:pPr>
    </w:p>
    <w:p w14:paraId="19C08F23" w14:textId="77777777" w:rsidR="004E3D34" w:rsidRPr="00FB4115" w:rsidRDefault="006B09A4"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Spotřebitel</w:t>
      </w:r>
      <w:r w:rsidR="009E557F" w:rsidRPr="00FB4115">
        <w:rPr>
          <w:rFonts w:ascii="Arial" w:hAnsi="Arial"/>
          <w:color w:val="222A35" w:themeColor="text2" w:themeShade="80"/>
          <w:sz w:val="22"/>
          <w:szCs w:val="22"/>
        </w:rPr>
        <w:t xml:space="preserve"> </w:t>
      </w:r>
      <w:r w:rsidR="00FC7C57" w:rsidRPr="00FB4115">
        <w:rPr>
          <w:rFonts w:ascii="Arial" w:hAnsi="Arial"/>
          <w:color w:val="222A35" w:themeColor="text2" w:themeShade="80"/>
          <w:sz w:val="22"/>
          <w:szCs w:val="22"/>
        </w:rPr>
        <w:t xml:space="preserve">může </w:t>
      </w:r>
      <w:r w:rsidR="000312FF" w:rsidRPr="00FB4115">
        <w:rPr>
          <w:rFonts w:ascii="Arial" w:hAnsi="Arial"/>
          <w:color w:val="222A35" w:themeColor="text2" w:themeShade="80"/>
          <w:sz w:val="22"/>
          <w:szCs w:val="22"/>
        </w:rPr>
        <w:t xml:space="preserve">uplatnit právo z vady, která se vyskytne u </w:t>
      </w:r>
      <w:r w:rsidR="00890901" w:rsidRPr="00FB4115">
        <w:rPr>
          <w:rFonts w:ascii="Arial" w:hAnsi="Arial"/>
          <w:color w:val="222A35" w:themeColor="text2" w:themeShade="80"/>
          <w:sz w:val="22"/>
          <w:szCs w:val="22"/>
        </w:rPr>
        <w:t xml:space="preserve">spotřebního </w:t>
      </w:r>
      <w:r w:rsidRPr="00FB4115">
        <w:rPr>
          <w:rFonts w:ascii="Arial" w:hAnsi="Arial"/>
          <w:color w:val="222A35" w:themeColor="text2" w:themeShade="80"/>
          <w:sz w:val="22"/>
          <w:szCs w:val="22"/>
        </w:rPr>
        <w:t>Zboží</w:t>
      </w:r>
      <w:r w:rsidR="000312FF" w:rsidRPr="00FB4115">
        <w:rPr>
          <w:rFonts w:ascii="Arial" w:hAnsi="Arial"/>
          <w:color w:val="222A35" w:themeColor="text2" w:themeShade="80"/>
          <w:sz w:val="22"/>
          <w:szCs w:val="22"/>
        </w:rPr>
        <w:t xml:space="preserve"> v době 24</w:t>
      </w:r>
      <w:r w:rsidR="00F049E1" w:rsidRPr="00FB4115">
        <w:rPr>
          <w:rFonts w:ascii="Arial" w:hAnsi="Arial"/>
          <w:color w:val="222A35" w:themeColor="text2" w:themeShade="80"/>
          <w:sz w:val="22"/>
          <w:szCs w:val="22"/>
        </w:rPr>
        <w:t> </w:t>
      </w:r>
      <w:r w:rsidR="000312FF" w:rsidRPr="00FB4115">
        <w:rPr>
          <w:rFonts w:ascii="Arial" w:hAnsi="Arial"/>
          <w:color w:val="222A35" w:themeColor="text2" w:themeShade="80"/>
          <w:sz w:val="22"/>
          <w:szCs w:val="22"/>
        </w:rPr>
        <w:t>měsíců od</w:t>
      </w:r>
      <w:r w:rsidR="00D453C0" w:rsidRPr="00FB4115">
        <w:rPr>
          <w:rFonts w:ascii="Arial" w:hAnsi="Arial"/>
          <w:color w:val="222A35" w:themeColor="text2" w:themeShade="80"/>
          <w:sz w:val="22"/>
          <w:szCs w:val="22"/>
        </w:rPr>
        <w:t xml:space="preserve"> jeho</w:t>
      </w:r>
      <w:r w:rsidR="000312FF" w:rsidRPr="00FB4115">
        <w:rPr>
          <w:rFonts w:ascii="Arial" w:hAnsi="Arial"/>
          <w:color w:val="222A35" w:themeColor="text2" w:themeShade="80"/>
          <w:sz w:val="22"/>
          <w:szCs w:val="22"/>
        </w:rPr>
        <w:t xml:space="preserve"> převzetí</w:t>
      </w:r>
      <w:r w:rsidR="00FA576C" w:rsidRPr="00FB4115">
        <w:rPr>
          <w:rFonts w:ascii="Arial" w:hAnsi="Arial"/>
          <w:color w:val="222A35" w:themeColor="text2" w:themeShade="80"/>
          <w:sz w:val="22"/>
          <w:szCs w:val="22"/>
        </w:rPr>
        <w:t xml:space="preserve">. </w:t>
      </w:r>
    </w:p>
    <w:p w14:paraId="0B3FF17B" w14:textId="77777777" w:rsidR="004E3D34" w:rsidRPr="00FB4115" w:rsidRDefault="004E3D34" w:rsidP="008F5F41">
      <w:pPr>
        <w:pStyle w:val="Odstavecseseznamem"/>
        <w:ind w:left="567"/>
        <w:jc w:val="both"/>
        <w:rPr>
          <w:rFonts w:ascii="Arial" w:hAnsi="Arial"/>
          <w:color w:val="222A35" w:themeColor="text2" w:themeShade="80"/>
          <w:sz w:val="22"/>
          <w:szCs w:val="22"/>
        </w:rPr>
      </w:pPr>
    </w:p>
    <w:p w14:paraId="2F1FC544" w14:textId="0567EA08" w:rsidR="004E3D34" w:rsidRPr="00FB4115" w:rsidRDefault="00936D12"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3Market</w:t>
      </w:r>
      <w:r w:rsidRPr="00FB4115">
        <w:rPr>
          <w:rFonts w:ascii="Arial" w:hAnsi="Arial"/>
          <w:color w:val="222A35" w:themeColor="text2" w:themeShade="80"/>
          <w:sz w:val="22"/>
          <w:szCs w:val="22"/>
        </w:rPr>
        <w:t xml:space="preserve"> </w:t>
      </w:r>
      <w:r w:rsidR="004E3D34" w:rsidRPr="00FB4115">
        <w:rPr>
          <w:rFonts w:ascii="Arial" w:hAnsi="Arial"/>
          <w:color w:val="222A35" w:themeColor="text2" w:themeShade="80"/>
          <w:sz w:val="22"/>
          <w:szCs w:val="22"/>
        </w:rPr>
        <w:t>neodpovídá za vady:</w:t>
      </w:r>
    </w:p>
    <w:p w14:paraId="70DF836A" w14:textId="77777777" w:rsidR="004E3D34" w:rsidRPr="00FB4115" w:rsidRDefault="004E3D34"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vzniklé v důsledku běžného opotřebení, nebo nerespektování účelu, pro který se</w:t>
      </w:r>
      <w:r w:rsidR="00F049E1" w:rsidRPr="00FB4115">
        <w:rPr>
          <w:rFonts w:ascii="Arial" w:hAnsi="Arial"/>
          <w:color w:val="222A35" w:themeColor="text2" w:themeShade="80"/>
          <w:sz w:val="22"/>
          <w:szCs w:val="22"/>
        </w:rPr>
        <w:t>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běžně využívá;</w:t>
      </w:r>
    </w:p>
    <w:p w14:paraId="49C15ED0" w14:textId="77777777" w:rsidR="004E3D34" w:rsidRPr="00FB4115" w:rsidRDefault="004E3D34"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pro které byla ujednána nižší cena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w:t>
      </w:r>
    </w:p>
    <w:p w14:paraId="1A5F1B38" w14:textId="380AC48A" w:rsidR="004E3D34" w:rsidRPr="00FB4115" w:rsidRDefault="004E3D34"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u použitého Zboží neodpovídá </w:t>
      </w:r>
      <w:r w:rsidR="00936D12" w:rsidRPr="00FB4115">
        <w:rPr>
          <w:rFonts w:ascii="Arial" w:hAnsi="Arial"/>
          <w:bCs/>
          <w:color w:val="222A35" w:themeColor="text2" w:themeShade="80"/>
          <w:sz w:val="22"/>
          <w:szCs w:val="22"/>
        </w:rPr>
        <w:t>3Market</w:t>
      </w:r>
      <w:r w:rsidR="00936D12"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za vady odpovídající míře opotřebení nebo používání, které Zboží mělo již jeho převzetí Zákazníkem;</w:t>
      </w:r>
    </w:p>
    <w:p w14:paraId="4DA3FC06" w14:textId="77777777" w:rsidR="004E3D34" w:rsidRPr="00FB4115" w:rsidRDefault="004E3D34"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které způsobil Zákazník.</w:t>
      </w:r>
    </w:p>
    <w:p w14:paraId="2708535D" w14:textId="77777777" w:rsidR="004E3D34" w:rsidRPr="00FB4115" w:rsidRDefault="004E3D34" w:rsidP="008F5F41">
      <w:pPr>
        <w:pStyle w:val="Odstavecseseznamem"/>
        <w:ind w:left="567"/>
        <w:jc w:val="both"/>
        <w:rPr>
          <w:rFonts w:ascii="Arial" w:hAnsi="Arial"/>
          <w:color w:val="222A35" w:themeColor="text2" w:themeShade="80"/>
          <w:sz w:val="22"/>
          <w:szCs w:val="22"/>
        </w:rPr>
      </w:pPr>
    </w:p>
    <w:p w14:paraId="0572E0D1" w14:textId="78CCBF23" w:rsidR="0084646E" w:rsidRPr="00FB4115" w:rsidRDefault="004E3D34"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Pokud </w:t>
      </w:r>
      <w:r w:rsidR="0084646E" w:rsidRPr="00FB4115">
        <w:rPr>
          <w:rFonts w:ascii="Arial" w:hAnsi="Arial"/>
          <w:color w:val="222A35" w:themeColor="text2" w:themeShade="80"/>
          <w:sz w:val="22"/>
          <w:szCs w:val="22"/>
        </w:rPr>
        <w:t xml:space="preserve">se vada projeví v průběhu šesti měsíců od převzetí </w:t>
      </w:r>
      <w:r w:rsidR="00CA0646" w:rsidRPr="00FB4115">
        <w:rPr>
          <w:rFonts w:ascii="Arial" w:hAnsi="Arial"/>
          <w:color w:val="222A35" w:themeColor="text2" w:themeShade="80"/>
          <w:sz w:val="22"/>
          <w:szCs w:val="22"/>
        </w:rPr>
        <w:t>Zboží</w:t>
      </w:r>
      <w:r w:rsidR="0084646E" w:rsidRPr="00FB4115">
        <w:rPr>
          <w:rFonts w:ascii="Arial" w:hAnsi="Arial"/>
          <w:color w:val="222A35" w:themeColor="text2" w:themeShade="80"/>
          <w:sz w:val="22"/>
          <w:szCs w:val="22"/>
        </w:rPr>
        <w:t xml:space="preserve"> </w:t>
      </w:r>
      <w:r w:rsidR="00040BFB" w:rsidRPr="00FB4115">
        <w:rPr>
          <w:rFonts w:ascii="Arial" w:hAnsi="Arial"/>
          <w:color w:val="222A35" w:themeColor="text2" w:themeShade="80"/>
          <w:sz w:val="22"/>
          <w:szCs w:val="22"/>
        </w:rPr>
        <w:t>Zákazníkem</w:t>
      </w:r>
      <w:r w:rsidR="0084646E" w:rsidRPr="00FB4115">
        <w:rPr>
          <w:rFonts w:ascii="Arial" w:hAnsi="Arial"/>
          <w:color w:val="222A35" w:themeColor="text2" w:themeShade="80"/>
          <w:sz w:val="22"/>
          <w:szCs w:val="22"/>
        </w:rPr>
        <w:t>, má</w:t>
      </w:r>
      <w:r w:rsidR="00F049E1" w:rsidRPr="00FB4115">
        <w:rPr>
          <w:rFonts w:ascii="Arial" w:hAnsi="Arial"/>
          <w:color w:val="222A35" w:themeColor="text2" w:themeShade="80"/>
          <w:sz w:val="22"/>
          <w:szCs w:val="22"/>
        </w:rPr>
        <w:t> </w:t>
      </w:r>
      <w:r w:rsidR="0084646E" w:rsidRPr="00FB4115">
        <w:rPr>
          <w:rFonts w:ascii="Arial" w:hAnsi="Arial"/>
          <w:color w:val="222A35" w:themeColor="text2" w:themeShade="80"/>
          <w:sz w:val="22"/>
          <w:szCs w:val="22"/>
        </w:rPr>
        <w:t>se</w:t>
      </w:r>
      <w:r w:rsidR="00F049E1" w:rsidRPr="00FB4115">
        <w:rPr>
          <w:rFonts w:ascii="Arial" w:hAnsi="Arial"/>
          <w:color w:val="222A35" w:themeColor="text2" w:themeShade="80"/>
          <w:sz w:val="22"/>
          <w:szCs w:val="22"/>
        </w:rPr>
        <w:t> </w:t>
      </w:r>
      <w:r w:rsidR="0084646E" w:rsidRPr="00FB4115">
        <w:rPr>
          <w:rFonts w:ascii="Arial" w:hAnsi="Arial"/>
          <w:color w:val="222A35" w:themeColor="text2" w:themeShade="80"/>
          <w:sz w:val="22"/>
          <w:szCs w:val="22"/>
        </w:rPr>
        <w:t xml:space="preserve">za to, že </w:t>
      </w:r>
      <w:r w:rsidR="00CA0646" w:rsidRPr="00FB4115">
        <w:rPr>
          <w:rFonts w:ascii="Arial" w:hAnsi="Arial"/>
          <w:color w:val="222A35" w:themeColor="text2" w:themeShade="80"/>
          <w:sz w:val="22"/>
          <w:szCs w:val="22"/>
        </w:rPr>
        <w:t>Zboží</w:t>
      </w:r>
      <w:r w:rsidR="0013699F" w:rsidRPr="00FB4115">
        <w:rPr>
          <w:rFonts w:ascii="Arial" w:hAnsi="Arial"/>
          <w:color w:val="222A35" w:themeColor="text2" w:themeShade="80"/>
          <w:sz w:val="22"/>
          <w:szCs w:val="22"/>
        </w:rPr>
        <w:t xml:space="preserve"> </w:t>
      </w:r>
      <w:r w:rsidR="0084646E" w:rsidRPr="00FB4115">
        <w:rPr>
          <w:rFonts w:ascii="Arial" w:hAnsi="Arial"/>
          <w:color w:val="222A35" w:themeColor="text2" w:themeShade="80"/>
          <w:sz w:val="22"/>
          <w:szCs w:val="22"/>
        </w:rPr>
        <w:t>byl</w:t>
      </w:r>
      <w:r w:rsidR="00936D12" w:rsidRPr="00FB4115">
        <w:rPr>
          <w:rFonts w:ascii="Arial" w:hAnsi="Arial"/>
          <w:color w:val="222A35" w:themeColor="text2" w:themeShade="80"/>
          <w:sz w:val="22"/>
          <w:szCs w:val="22"/>
        </w:rPr>
        <w:t>o</w:t>
      </w:r>
      <w:r w:rsidR="0084646E" w:rsidRPr="00FB4115">
        <w:rPr>
          <w:rFonts w:ascii="Arial" w:hAnsi="Arial"/>
          <w:color w:val="222A35" w:themeColor="text2" w:themeShade="80"/>
          <w:sz w:val="22"/>
          <w:szCs w:val="22"/>
        </w:rPr>
        <w:t xml:space="preserve"> vadn</w:t>
      </w:r>
      <w:r w:rsidR="00936D12" w:rsidRPr="00FB4115">
        <w:rPr>
          <w:rFonts w:ascii="Arial" w:hAnsi="Arial"/>
          <w:color w:val="222A35" w:themeColor="text2" w:themeShade="80"/>
          <w:sz w:val="22"/>
          <w:szCs w:val="22"/>
        </w:rPr>
        <w:t>é</w:t>
      </w:r>
      <w:r w:rsidR="0084646E" w:rsidRPr="00FB4115">
        <w:rPr>
          <w:rFonts w:ascii="Arial" w:hAnsi="Arial"/>
          <w:color w:val="222A35" w:themeColor="text2" w:themeShade="80"/>
          <w:sz w:val="22"/>
          <w:szCs w:val="22"/>
        </w:rPr>
        <w:t xml:space="preserve"> již při převzetí, tím není dotčeno ustanovení předchozí věty.</w:t>
      </w:r>
    </w:p>
    <w:p w14:paraId="23277716" w14:textId="77777777" w:rsidR="00550561" w:rsidRPr="00FB4115" w:rsidRDefault="00550561" w:rsidP="008F5F41">
      <w:pPr>
        <w:spacing w:after="0"/>
        <w:jc w:val="both"/>
        <w:rPr>
          <w:rFonts w:ascii="Arial" w:hAnsi="Arial"/>
          <w:color w:val="222A35" w:themeColor="text2" w:themeShade="80"/>
          <w:szCs w:val="22"/>
        </w:rPr>
      </w:pPr>
    </w:p>
    <w:p w14:paraId="3C105392" w14:textId="77777777" w:rsidR="00550561" w:rsidRPr="00FB4115" w:rsidRDefault="007D1179"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Podmínky u</w:t>
      </w:r>
      <w:r w:rsidR="00972D7D" w:rsidRPr="00FB4115">
        <w:rPr>
          <w:rFonts w:ascii="Arial" w:hAnsi="Arial"/>
          <w:color w:val="222A35" w:themeColor="text2" w:themeShade="80"/>
          <w:sz w:val="22"/>
          <w:szCs w:val="22"/>
        </w:rPr>
        <w:t xml:space="preserve">platnění práv </w:t>
      </w:r>
      <w:r w:rsidR="00526BE2" w:rsidRPr="00FB4115">
        <w:rPr>
          <w:rFonts w:ascii="Arial" w:hAnsi="Arial"/>
          <w:color w:val="222A35" w:themeColor="text2" w:themeShade="80"/>
          <w:sz w:val="22"/>
          <w:szCs w:val="22"/>
        </w:rPr>
        <w:t>z</w:t>
      </w:r>
      <w:r w:rsidR="00972D7D" w:rsidRPr="00FB4115">
        <w:rPr>
          <w:rFonts w:ascii="Arial" w:hAnsi="Arial"/>
          <w:color w:val="222A35" w:themeColor="text2" w:themeShade="80"/>
          <w:sz w:val="22"/>
          <w:szCs w:val="22"/>
        </w:rPr>
        <w:t xml:space="preserve"> vadného plnění (reklamace)</w:t>
      </w:r>
      <w:r w:rsidR="00C3468C" w:rsidRPr="00FB4115">
        <w:rPr>
          <w:rFonts w:ascii="Arial" w:hAnsi="Arial"/>
          <w:color w:val="222A35" w:themeColor="text2" w:themeShade="80"/>
          <w:sz w:val="22"/>
          <w:szCs w:val="22"/>
        </w:rPr>
        <w:t>:</w:t>
      </w:r>
    </w:p>
    <w:p w14:paraId="5962D3F1" w14:textId="5FA56A29" w:rsidR="00086A0E" w:rsidRPr="00FB4115" w:rsidRDefault="00972D7D"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Zákazník je povinen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při</w:t>
      </w:r>
      <w:r w:rsidR="00526BE2" w:rsidRPr="00FB4115">
        <w:rPr>
          <w:rFonts w:ascii="Arial" w:hAnsi="Arial"/>
          <w:color w:val="222A35" w:themeColor="text2" w:themeShade="80"/>
          <w:sz w:val="22"/>
          <w:szCs w:val="22"/>
        </w:rPr>
        <w:t xml:space="preserve"> jeho převzetí podrobně </w:t>
      </w:r>
      <w:r w:rsidR="002B71C8" w:rsidRPr="00FB4115">
        <w:rPr>
          <w:rFonts w:ascii="Arial" w:hAnsi="Arial"/>
          <w:color w:val="222A35" w:themeColor="text2" w:themeShade="80"/>
          <w:sz w:val="22"/>
          <w:szCs w:val="22"/>
        </w:rPr>
        <w:t>zkontrolovat, a pokud</w:t>
      </w:r>
      <w:r w:rsidR="00526BE2" w:rsidRPr="00FB4115">
        <w:rPr>
          <w:rFonts w:ascii="Arial" w:hAnsi="Arial"/>
          <w:color w:val="222A35" w:themeColor="text2" w:themeShade="80"/>
          <w:sz w:val="22"/>
          <w:szCs w:val="22"/>
        </w:rPr>
        <w:t xml:space="preserve"> zjistí, že má vady, je povinen bez zbytečného odkladu uplatnit reklamaci </w:t>
      </w:r>
      <w:r w:rsidR="00040BFB" w:rsidRPr="00FB4115">
        <w:rPr>
          <w:rFonts w:ascii="Arial" w:hAnsi="Arial"/>
          <w:color w:val="222A35" w:themeColor="text2" w:themeShade="80"/>
          <w:sz w:val="22"/>
          <w:szCs w:val="22"/>
        </w:rPr>
        <w:t>způsobem dle</w:t>
      </w:r>
      <w:r w:rsidR="00C85FBF" w:rsidRPr="00FB4115">
        <w:rPr>
          <w:rFonts w:ascii="Arial" w:hAnsi="Arial"/>
          <w:color w:val="222A35" w:themeColor="text2" w:themeShade="80"/>
          <w:sz w:val="22"/>
          <w:szCs w:val="22"/>
        </w:rPr>
        <w:t> </w:t>
      </w:r>
      <w:r w:rsidR="00526BE2" w:rsidRPr="00FB4115">
        <w:rPr>
          <w:rFonts w:ascii="Arial" w:hAnsi="Arial"/>
          <w:color w:val="222A35" w:themeColor="text2" w:themeShade="80"/>
          <w:sz w:val="22"/>
          <w:szCs w:val="22"/>
        </w:rPr>
        <w:t xml:space="preserve">odst. </w:t>
      </w:r>
      <w:r w:rsidR="00936D12" w:rsidRPr="00FB4115">
        <w:rPr>
          <w:rFonts w:ascii="Arial" w:hAnsi="Arial"/>
          <w:color w:val="222A35" w:themeColor="text2" w:themeShade="80"/>
          <w:sz w:val="22"/>
          <w:szCs w:val="22"/>
        </w:rPr>
        <w:t>7</w:t>
      </w:r>
      <w:r w:rsidR="00526BE2" w:rsidRPr="00FB4115">
        <w:rPr>
          <w:rFonts w:ascii="Arial" w:hAnsi="Arial"/>
          <w:color w:val="222A35" w:themeColor="text2" w:themeShade="80"/>
          <w:sz w:val="22"/>
          <w:szCs w:val="22"/>
        </w:rPr>
        <w:t>.</w:t>
      </w:r>
      <w:r w:rsidR="000B65CA" w:rsidRPr="00FB4115">
        <w:rPr>
          <w:rFonts w:ascii="Arial" w:hAnsi="Arial"/>
          <w:color w:val="222A35" w:themeColor="text2" w:themeShade="80"/>
          <w:sz w:val="22"/>
          <w:szCs w:val="22"/>
        </w:rPr>
        <w:t>8</w:t>
      </w:r>
      <w:r w:rsidR="00526BE2" w:rsidRPr="00FB4115">
        <w:rPr>
          <w:rFonts w:ascii="Arial" w:hAnsi="Arial"/>
          <w:color w:val="222A35" w:themeColor="text2" w:themeShade="80"/>
          <w:sz w:val="22"/>
          <w:szCs w:val="22"/>
        </w:rPr>
        <w:t>.</w:t>
      </w:r>
      <w:r w:rsidR="00086A0E" w:rsidRPr="00FB4115">
        <w:rPr>
          <w:rFonts w:ascii="Arial" w:hAnsi="Arial"/>
          <w:color w:val="222A35" w:themeColor="text2" w:themeShade="80"/>
          <w:sz w:val="22"/>
          <w:szCs w:val="22"/>
        </w:rPr>
        <w:t xml:space="preserve"> Na pozdější reklamace nebude brán zřetel</w:t>
      </w:r>
      <w:r w:rsidR="00936D12" w:rsidRPr="00FB4115">
        <w:rPr>
          <w:rFonts w:ascii="Arial" w:hAnsi="Arial"/>
          <w:color w:val="222A35" w:themeColor="text2" w:themeShade="80"/>
          <w:sz w:val="22"/>
          <w:szCs w:val="22"/>
        </w:rPr>
        <w:t>;</w:t>
      </w:r>
    </w:p>
    <w:p w14:paraId="3F699E77" w14:textId="6499C601" w:rsidR="003C448E" w:rsidRPr="00FB4115" w:rsidRDefault="00936D12"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t>s</w:t>
      </w:r>
      <w:r w:rsidR="00086A0E" w:rsidRPr="00FB4115">
        <w:rPr>
          <w:rFonts w:ascii="Arial" w:hAnsi="Arial"/>
          <w:color w:val="222A35" w:themeColor="text2" w:themeShade="80"/>
          <w:sz w:val="22"/>
          <w:szCs w:val="22"/>
        </w:rPr>
        <w:t>kryté vady je Zákazník povinen reklamovat bez zbytečného odkladu po tom, co</w:t>
      </w:r>
      <w:r w:rsidR="00F049E1" w:rsidRPr="00FB4115">
        <w:rPr>
          <w:rFonts w:ascii="Arial" w:hAnsi="Arial"/>
          <w:color w:val="222A35" w:themeColor="text2" w:themeShade="80"/>
          <w:sz w:val="22"/>
          <w:szCs w:val="22"/>
        </w:rPr>
        <w:t> </w:t>
      </w:r>
      <w:r w:rsidR="00086A0E" w:rsidRPr="00FB4115">
        <w:rPr>
          <w:rFonts w:ascii="Arial" w:hAnsi="Arial"/>
          <w:color w:val="222A35" w:themeColor="text2" w:themeShade="80"/>
          <w:sz w:val="22"/>
          <w:szCs w:val="22"/>
        </w:rPr>
        <w:t>je</w:t>
      </w:r>
      <w:r w:rsidR="00F049E1" w:rsidRPr="00FB4115">
        <w:rPr>
          <w:rFonts w:ascii="Arial" w:hAnsi="Arial"/>
          <w:color w:val="222A35" w:themeColor="text2" w:themeShade="80"/>
          <w:sz w:val="22"/>
          <w:szCs w:val="22"/>
        </w:rPr>
        <w:t> </w:t>
      </w:r>
      <w:r w:rsidR="00086A0E" w:rsidRPr="00FB4115">
        <w:rPr>
          <w:rFonts w:ascii="Arial" w:hAnsi="Arial"/>
          <w:color w:val="222A35" w:themeColor="text2" w:themeShade="80"/>
          <w:sz w:val="22"/>
          <w:szCs w:val="22"/>
        </w:rPr>
        <w:t>zjist</w:t>
      </w:r>
      <w:r w:rsidR="003C448E" w:rsidRPr="00FB4115">
        <w:rPr>
          <w:rFonts w:ascii="Arial" w:hAnsi="Arial"/>
          <w:color w:val="222A35" w:themeColor="text2" w:themeShade="80"/>
          <w:sz w:val="22"/>
          <w:szCs w:val="22"/>
        </w:rPr>
        <w:t>í</w:t>
      </w:r>
      <w:r w:rsidRPr="00FB4115">
        <w:rPr>
          <w:rFonts w:ascii="Arial" w:hAnsi="Arial"/>
          <w:color w:val="222A35" w:themeColor="text2" w:themeShade="80"/>
          <w:sz w:val="22"/>
          <w:szCs w:val="22"/>
        </w:rPr>
        <w:t>;</w:t>
      </w:r>
    </w:p>
    <w:p w14:paraId="51F113DF" w14:textId="04FC6B42" w:rsidR="003C448E" w:rsidRPr="00FB4115" w:rsidRDefault="003C448E" w:rsidP="008F5F41">
      <w:pPr>
        <w:pStyle w:val="Odstavecseseznamem"/>
        <w:numPr>
          <w:ilvl w:val="2"/>
          <w:numId w:val="10"/>
        </w:numPr>
        <w:ind w:left="1418" w:hanging="850"/>
        <w:jc w:val="both"/>
        <w:rPr>
          <w:rFonts w:ascii="Arial" w:hAnsi="Arial"/>
          <w:color w:val="222A35" w:themeColor="text2" w:themeShade="80"/>
          <w:sz w:val="22"/>
          <w:szCs w:val="22"/>
        </w:rPr>
      </w:pPr>
      <w:r w:rsidRPr="00FB4115">
        <w:rPr>
          <w:rFonts w:ascii="Arial" w:hAnsi="Arial"/>
          <w:color w:val="222A35" w:themeColor="text2" w:themeShade="80"/>
          <w:sz w:val="22"/>
          <w:szCs w:val="22"/>
        </w:rPr>
        <w:lastRenderedPageBreak/>
        <w:t xml:space="preserve">Zákazník není oprávněn uplatnit </w:t>
      </w:r>
      <w:r w:rsidR="00814D1B" w:rsidRPr="00FB4115">
        <w:rPr>
          <w:rFonts w:ascii="Arial" w:hAnsi="Arial"/>
          <w:color w:val="222A35" w:themeColor="text2" w:themeShade="80"/>
          <w:sz w:val="22"/>
          <w:szCs w:val="22"/>
        </w:rPr>
        <w:t>reklamaci</w:t>
      </w:r>
      <w:r w:rsidRPr="00FB4115">
        <w:rPr>
          <w:rFonts w:ascii="Arial" w:hAnsi="Arial"/>
          <w:color w:val="222A35" w:themeColor="text2" w:themeShade="80"/>
          <w:sz w:val="22"/>
          <w:szCs w:val="22"/>
        </w:rPr>
        <w:t xml:space="preserve"> na </w:t>
      </w:r>
      <w:r w:rsidR="00CA0646" w:rsidRPr="00FB4115">
        <w:rPr>
          <w:rFonts w:ascii="Arial" w:hAnsi="Arial"/>
          <w:color w:val="222A35" w:themeColor="text2" w:themeShade="80"/>
          <w:sz w:val="22"/>
          <w:szCs w:val="22"/>
        </w:rPr>
        <w:t>Zboží</w:t>
      </w:r>
      <w:r w:rsidRPr="00FB4115">
        <w:rPr>
          <w:rFonts w:ascii="Arial" w:hAnsi="Arial"/>
          <w:color w:val="222A35" w:themeColor="text2" w:themeShade="80"/>
          <w:sz w:val="22"/>
          <w:szCs w:val="22"/>
        </w:rPr>
        <w:t xml:space="preserve"> v případě, že o vadě věděl před </w:t>
      </w:r>
      <w:r w:rsidR="00C3468C" w:rsidRPr="00FB4115">
        <w:rPr>
          <w:rFonts w:ascii="Arial" w:hAnsi="Arial"/>
          <w:color w:val="222A35" w:themeColor="text2" w:themeShade="80"/>
          <w:sz w:val="22"/>
          <w:szCs w:val="22"/>
        </w:rPr>
        <w:t xml:space="preserve">jeho </w:t>
      </w:r>
      <w:r w:rsidRPr="00FB4115">
        <w:rPr>
          <w:rFonts w:ascii="Arial" w:hAnsi="Arial"/>
          <w:color w:val="222A35" w:themeColor="text2" w:themeShade="80"/>
          <w:sz w:val="22"/>
          <w:szCs w:val="22"/>
        </w:rPr>
        <w:t xml:space="preserve">převzetím, případně pokud ho na ni </w:t>
      </w:r>
      <w:r w:rsidR="00936D12" w:rsidRPr="00FB4115">
        <w:rPr>
          <w:rFonts w:ascii="Arial" w:hAnsi="Arial"/>
          <w:bCs/>
          <w:color w:val="222A35" w:themeColor="text2" w:themeShade="80"/>
          <w:sz w:val="22"/>
          <w:szCs w:val="22"/>
        </w:rPr>
        <w:t>3Market</w:t>
      </w:r>
      <w:r w:rsidR="00936D12" w:rsidRPr="00FB4115">
        <w:rPr>
          <w:rFonts w:ascii="Arial" w:hAnsi="Arial"/>
          <w:color w:val="222A35" w:themeColor="text2" w:themeShade="80"/>
          <w:sz w:val="22"/>
          <w:szCs w:val="22"/>
        </w:rPr>
        <w:t xml:space="preserve"> </w:t>
      </w:r>
      <w:r w:rsidRPr="00FB4115">
        <w:rPr>
          <w:rFonts w:ascii="Arial" w:hAnsi="Arial"/>
          <w:color w:val="222A35" w:themeColor="text2" w:themeShade="80"/>
          <w:sz w:val="22"/>
          <w:szCs w:val="22"/>
        </w:rPr>
        <w:t>upozornil nebo mu z toho důvodu poskytl přiměřenou slevu z Kupní ceny.</w:t>
      </w:r>
    </w:p>
    <w:p w14:paraId="28942748" w14:textId="77777777" w:rsidR="00DE78C6" w:rsidRPr="00FB4115" w:rsidRDefault="00DE78C6" w:rsidP="008F5F41">
      <w:pPr>
        <w:pStyle w:val="Odstavecseseznamem"/>
        <w:ind w:left="1418"/>
        <w:jc w:val="both"/>
        <w:rPr>
          <w:rFonts w:ascii="Arial" w:hAnsi="Arial"/>
          <w:color w:val="222A35" w:themeColor="text2" w:themeShade="80"/>
          <w:sz w:val="22"/>
          <w:szCs w:val="22"/>
        </w:rPr>
      </w:pPr>
    </w:p>
    <w:p w14:paraId="56B3C3C1" w14:textId="77777777" w:rsidR="007D1179" w:rsidRPr="00FB4115" w:rsidRDefault="007D1179" w:rsidP="008F5F41">
      <w:pPr>
        <w:pStyle w:val="Odstavecseseznamem"/>
        <w:numPr>
          <w:ilvl w:val="1"/>
          <w:numId w:val="10"/>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Způsob uplatnění reklamace</w:t>
      </w:r>
      <w:r w:rsidR="004E3D34" w:rsidRPr="00FB4115">
        <w:rPr>
          <w:rFonts w:ascii="Arial" w:hAnsi="Arial"/>
          <w:color w:val="222A35" w:themeColor="text2" w:themeShade="80"/>
          <w:sz w:val="22"/>
          <w:szCs w:val="22"/>
        </w:rPr>
        <w:t>:</w:t>
      </w:r>
    </w:p>
    <w:p w14:paraId="4969B1B5" w14:textId="2BC052C9" w:rsidR="007D1179" w:rsidRPr="00052894" w:rsidRDefault="007D1179" w:rsidP="008F5F41">
      <w:pPr>
        <w:pStyle w:val="Odstavecseseznamem"/>
        <w:numPr>
          <w:ilvl w:val="2"/>
          <w:numId w:val="10"/>
        </w:numPr>
        <w:ind w:left="1418" w:hanging="850"/>
        <w:jc w:val="both"/>
        <w:rPr>
          <w:rFonts w:ascii="Arial" w:hAnsi="Arial"/>
          <w:color w:val="222A35" w:themeColor="text2" w:themeShade="80"/>
          <w:sz w:val="22"/>
          <w:szCs w:val="22"/>
        </w:rPr>
      </w:pPr>
      <w:r w:rsidRPr="00052894">
        <w:rPr>
          <w:rFonts w:ascii="Arial" w:hAnsi="Arial"/>
          <w:color w:val="222A35" w:themeColor="text2" w:themeShade="80"/>
          <w:sz w:val="22"/>
          <w:szCs w:val="22"/>
        </w:rPr>
        <w:t xml:space="preserve">Reklamaci může Zákazník, uplatnit u </w:t>
      </w:r>
      <w:r w:rsidR="003E4E9E" w:rsidRPr="00052894">
        <w:rPr>
          <w:rFonts w:ascii="Arial" w:hAnsi="Arial"/>
          <w:bCs/>
          <w:color w:val="222A35" w:themeColor="text2" w:themeShade="80"/>
          <w:sz w:val="22"/>
          <w:szCs w:val="22"/>
        </w:rPr>
        <w:t>3Market</w:t>
      </w:r>
      <w:r w:rsidR="00EB5B1A" w:rsidRPr="00052894">
        <w:rPr>
          <w:rFonts w:ascii="Arial" w:hAnsi="Arial"/>
          <w:bCs/>
          <w:color w:val="222A35" w:themeColor="text2" w:themeShade="80"/>
          <w:sz w:val="22"/>
          <w:szCs w:val="22"/>
        </w:rPr>
        <w:t>u</w:t>
      </w:r>
      <w:r w:rsidR="003E4E9E" w:rsidRPr="00052894">
        <w:rPr>
          <w:rFonts w:ascii="Arial" w:hAnsi="Arial"/>
          <w:color w:val="222A35" w:themeColor="text2" w:themeShade="80"/>
          <w:sz w:val="22"/>
          <w:szCs w:val="22"/>
        </w:rPr>
        <w:t xml:space="preserve"> </w:t>
      </w:r>
      <w:r w:rsidR="00EB5B1A" w:rsidRPr="00052894">
        <w:rPr>
          <w:rFonts w:ascii="Arial" w:hAnsi="Arial"/>
          <w:color w:val="222A35" w:themeColor="text2" w:themeShade="80"/>
          <w:sz w:val="22"/>
          <w:szCs w:val="22"/>
        </w:rPr>
        <w:t xml:space="preserve">poštou nebo osobně </w:t>
      </w:r>
      <w:r w:rsidRPr="00052894">
        <w:rPr>
          <w:rFonts w:ascii="Arial" w:hAnsi="Arial"/>
          <w:color w:val="222A35" w:themeColor="text2" w:themeShade="80"/>
          <w:sz w:val="22"/>
          <w:szCs w:val="22"/>
        </w:rPr>
        <w:t>na adrese</w:t>
      </w:r>
      <w:r w:rsidR="00890901" w:rsidRPr="00052894">
        <w:rPr>
          <w:rFonts w:ascii="Arial" w:hAnsi="Arial"/>
          <w:color w:val="222A35" w:themeColor="text2" w:themeShade="80"/>
          <w:sz w:val="22"/>
          <w:szCs w:val="22"/>
        </w:rPr>
        <w:t xml:space="preserve"> </w:t>
      </w:r>
      <w:r w:rsidR="00862F86" w:rsidRPr="00052894">
        <w:rPr>
          <w:rFonts w:ascii="Arial" w:hAnsi="Arial"/>
          <w:color w:val="222A35" w:themeColor="text2" w:themeShade="80"/>
          <w:sz w:val="22"/>
          <w:szCs w:val="22"/>
        </w:rPr>
        <w:t>provozovny ARANGO, Kopaninská 73, 252 25 Ořech, nebo prostřednictvím</w:t>
      </w:r>
      <w:r w:rsidR="00C85FBF" w:rsidRPr="00052894">
        <w:rPr>
          <w:rFonts w:ascii="Arial" w:hAnsi="Arial"/>
          <w:color w:val="222A35" w:themeColor="text2" w:themeShade="80"/>
          <w:sz w:val="22"/>
          <w:szCs w:val="22"/>
        </w:rPr>
        <w:t> </w:t>
      </w:r>
      <w:r w:rsidR="00C85FBF" w:rsidRPr="00052894">
        <w:rPr>
          <w:rFonts w:ascii="Arial" w:hAnsi="Arial"/>
          <w:color w:val="222A35" w:themeColor="text2" w:themeShade="80"/>
          <w:sz w:val="22"/>
          <w:szCs w:val="22"/>
        </w:rPr>
        <w:br/>
      </w:r>
      <w:r w:rsidR="00862F86" w:rsidRPr="00052894">
        <w:rPr>
          <w:rFonts w:ascii="Arial" w:hAnsi="Arial"/>
          <w:color w:val="222A35" w:themeColor="text2" w:themeShade="80"/>
          <w:sz w:val="22"/>
          <w:szCs w:val="22"/>
        </w:rPr>
        <w:t>e-mailu</w:t>
      </w:r>
      <w:r w:rsidR="00C85FBF" w:rsidRPr="00052894">
        <w:rPr>
          <w:rFonts w:ascii="Arial" w:hAnsi="Arial"/>
          <w:color w:val="222A35" w:themeColor="text2" w:themeShade="80"/>
          <w:sz w:val="22"/>
          <w:szCs w:val="22"/>
        </w:rPr>
        <w:t> </w:t>
      </w:r>
      <w:hyperlink r:id="rId9" w:history="1">
        <w:r w:rsidR="00C85FBF" w:rsidRPr="00052894">
          <w:rPr>
            <w:rStyle w:val="Hypertextovodkaz"/>
            <w:rFonts w:ascii="Arial" w:hAnsi="Arial"/>
            <w:sz w:val="22"/>
            <w:szCs w:val="22"/>
          </w:rPr>
          <w:t>info@3market.cz</w:t>
        </w:r>
      </w:hyperlink>
      <w:r w:rsidR="00862F86" w:rsidRPr="00052894">
        <w:rPr>
          <w:rFonts w:ascii="Arial" w:hAnsi="Arial"/>
          <w:color w:val="222A35" w:themeColor="text2" w:themeShade="80"/>
          <w:sz w:val="22"/>
          <w:szCs w:val="22"/>
        </w:rPr>
        <w:t>;</w:t>
      </w:r>
    </w:p>
    <w:p w14:paraId="76D34A7C" w14:textId="64699154" w:rsidR="00DE78C6" w:rsidRPr="00BE442E" w:rsidRDefault="007D1179" w:rsidP="008F5F41">
      <w:pPr>
        <w:pStyle w:val="Odstavecseseznamem"/>
        <w:numPr>
          <w:ilvl w:val="2"/>
          <w:numId w:val="10"/>
        </w:numPr>
        <w:ind w:left="1418" w:hanging="850"/>
        <w:jc w:val="both"/>
        <w:rPr>
          <w:rFonts w:ascii="Arial" w:hAnsi="Arial"/>
          <w:color w:val="222A35" w:themeColor="text2" w:themeShade="80"/>
          <w:sz w:val="22"/>
          <w:szCs w:val="22"/>
        </w:rPr>
      </w:pPr>
      <w:r w:rsidRPr="00052894">
        <w:rPr>
          <w:rFonts w:ascii="Arial" w:hAnsi="Arial"/>
          <w:color w:val="222A35" w:themeColor="text2" w:themeShade="80"/>
          <w:sz w:val="22"/>
          <w:szCs w:val="22"/>
        </w:rPr>
        <w:t>Spotřebitel v reklamaci uvede</w:t>
      </w:r>
      <w:r w:rsidR="002B71C8" w:rsidRPr="00052894">
        <w:rPr>
          <w:rFonts w:ascii="Arial" w:hAnsi="Arial"/>
          <w:color w:val="222A35" w:themeColor="text2" w:themeShade="80"/>
          <w:sz w:val="22"/>
          <w:szCs w:val="22"/>
        </w:rPr>
        <w:t xml:space="preserve"> </w:t>
      </w:r>
      <w:r w:rsidR="001A3030" w:rsidRPr="00052894">
        <w:rPr>
          <w:rFonts w:ascii="Arial" w:hAnsi="Arial"/>
          <w:color w:val="222A35" w:themeColor="text2" w:themeShade="80"/>
          <w:sz w:val="22"/>
          <w:szCs w:val="22"/>
        </w:rPr>
        <w:t xml:space="preserve">název </w:t>
      </w:r>
      <w:r w:rsidR="002B71C8" w:rsidRPr="00052894">
        <w:rPr>
          <w:rFonts w:ascii="Arial" w:hAnsi="Arial"/>
          <w:color w:val="222A35" w:themeColor="text2" w:themeShade="80"/>
          <w:sz w:val="22"/>
          <w:szCs w:val="22"/>
        </w:rPr>
        <w:t>Zboží,</w:t>
      </w:r>
      <w:r w:rsidRPr="00052894">
        <w:rPr>
          <w:rFonts w:ascii="Arial" w:hAnsi="Arial"/>
          <w:color w:val="222A35" w:themeColor="text2" w:themeShade="80"/>
          <w:sz w:val="22"/>
          <w:szCs w:val="22"/>
        </w:rPr>
        <w:t xml:space="preserve"> popis </w:t>
      </w:r>
      <w:r w:rsidR="002B71C8" w:rsidRPr="00052894">
        <w:rPr>
          <w:rFonts w:ascii="Arial" w:hAnsi="Arial"/>
          <w:color w:val="222A35" w:themeColor="text2" w:themeShade="80"/>
          <w:sz w:val="22"/>
          <w:szCs w:val="22"/>
        </w:rPr>
        <w:t>zá</w:t>
      </w:r>
      <w:r w:rsidRPr="00052894">
        <w:rPr>
          <w:rFonts w:ascii="Arial" w:hAnsi="Arial"/>
          <w:color w:val="222A35" w:themeColor="text2" w:themeShade="80"/>
          <w:sz w:val="22"/>
          <w:szCs w:val="22"/>
        </w:rPr>
        <w:t xml:space="preserve">vady </w:t>
      </w:r>
      <w:r w:rsidR="00CA0646" w:rsidRPr="00052894">
        <w:rPr>
          <w:rFonts w:ascii="Arial" w:hAnsi="Arial"/>
          <w:color w:val="222A35" w:themeColor="text2" w:themeShade="80"/>
          <w:sz w:val="22"/>
          <w:szCs w:val="22"/>
        </w:rPr>
        <w:t>Zboží</w:t>
      </w:r>
      <w:r w:rsidR="002B71C8" w:rsidRPr="00052894">
        <w:rPr>
          <w:rFonts w:ascii="Arial" w:hAnsi="Arial"/>
          <w:color w:val="222A35" w:themeColor="text2" w:themeShade="80"/>
          <w:sz w:val="22"/>
          <w:szCs w:val="22"/>
        </w:rPr>
        <w:t xml:space="preserve">, </w:t>
      </w:r>
      <w:r w:rsidR="00862F86" w:rsidRPr="00052894">
        <w:rPr>
          <w:rFonts w:ascii="Arial" w:hAnsi="Arial"/>
          <w:color w:val="222A35" w:themeColor="text2" w:themeShade="80"/>
          <w:sz w:val="22"/>
          <w:szCs w:val="22"/>
        </w:rPr>
        <w:t xml:space="preserve">své </w:t>
      </w:r>
      <w:r w:rsidR="004647F5" w:rsidRPr="00052894">
        <w:rPr>
          <w:rFonts w:ascii="Arial" w:hAnsi="Arial"/>
          <w:color w:val="222A35" w:themeColor="text2" w:themeShade="80"/>
          <w:sz w:val="22"/>
          <w:szCs w:val="22"/>
        </w:rPr>
        <w:t>j</w:t>
      </w:r>
      <w:r w:rsidR="002B71C8" w:rsidRPr="00052894">
        <w:rPr>
          <w:rFonts w:ascii="Arial" w:hAnsi="Arial"/>
          <w:color w:val="222A35" w:themeColor="text2" w:themeShade="80"/>
          <w:sz w:val="22"/>
          <w:szCs w:val="22"/>
        </w:rPr>
        <w:t xml:space="preserve">méno </w:t>
      </w:r>
      <w:r w:rsidR="00862F86" w:rsidRPr="00052894">
        <w:rPr>
          <w:rFonts w:ascii="Arial" w:hAnsi="Arial"/>
          <w:color w:val="222A35" w:themeColor="text2" w:themeShade="80"/>
          <w:sz w:val="22"/>
          <w:szCs w:val="22"/>
        </w:rPr>
        <w:br/>
      </w:r>
      <w:r w:rsidR="002B71C8" w:rsidRPr="00052894">
        <w:rPr>
          <w:rFonts w:ascii="Arial" w:hAnsi="Arial"/>
          <w:color w:val="222A35" w:themeColor="text2" w:themeShade="80"/>
          <w:sz w:val="22"/>
          <w:szCs w:val="22"/>
        </w:rPr>
        <w:t xml:space="preserve">a </w:t>
      </w:r>
      <w:r w:rsidR="004647F5" w:rsidRPr="00052894">
        <w:rPr>
          <w:rFonts w:ascii="Arial" w:hAnsi="Arial"/>
          <w:color w:val="222A35" w:themeColor="text2" w:themeShade="80"/>
          <w:sz w:val="22"/>
          <w:szCs w:val="22"/>
        </w:rPr>
        <w:t>p</w:t>
      </w:r>
      <w:r w:rsidR="002B71C8" w:rsidRPr="00052894">
        <w:rPr>
          <w:rFonts w:ascii="Arial" w:hAnsi="Arial"/>
          <w:color w:val="222A35" w:themeColor="text2" w:themeShade="80"/>
          <w:sz w:val="22"/>
          <w:szCs w:val="22"/>
        </w:rPr>
        <w:t>říjmení</w:t>
      </w:r>
      <w:r w:rsidR="00862F86" w:rsidRPr="00052894">
        <w:rPr>
          <w:rFonts w:ascii="Arial" w:hAnsi="Arial"/>
          <w:color w:val="222A35" w:themeColor="text2" w:themeShade="80"/>
          <w:sz w:val="22"/>
          <w:szCs w:val="22"/>
        </w:rPr>
        <w:t>, a kontaktní údaje, na které je možné jej kontaktovat ohledně vyřízení reklamace (doporučujeme</w:t>
      </w:r>
      <w:r w:rsidR="002B71C8" w:rsidRPr="00052894">
        <w:rPr>
          <w:rFonts w:ascii="Arial" w:hAnsi="Arial"/>
          <w:color w:val="222A35" w:themeColor="text2" w:themeShade="80"/>
          <w:sz w:val="22"/>
          <w:szCs w:val="22"/>
        </w:rPr>
        <w:t xml:space="preserve"> telefonní číslo, </w:t>
      </w:r>
      <w:r w:rsidRPr="00052894">
        <w:rPr>
          <w:rFonts w:ascii="Arial" w:hAnsi="Arial"/>
          <w:color w:val="222A35" w:themeColor="text2" w:themeShade="80"/>
          <w:sz w:val="22"/>
          <w:szCs w:val="22"/>
        </w:rPr>
        <w:t xml:space="preserve">adresu </w:t>
      </w:r>
      <w:r w:rsidR="00862F86" w:rsidRPr="00052894">
        <w:rPr>
          <w:rFonts w:ascii="Arial" w:hAnsi="Arial"/>
          <w:color w:val="222A35" w:themeColor="text2" w:themeShade="80"/>
          <w:sz w:val="22"/>
          <w:szCs w:val="22"/>
        </w:rPr>
        <w:t xml:space="preserve">a e-mail, pokud možno shodný </w:t>
      </w:r>
      <w:r w:rsidR="00862F86" w:rsidRPr="00052894">
        <w:rPr>
          <w:rFonts w:ascii="Arial" w:hAnsi="Arial"/>
          <w:color w:val="222A35" w:themeColor="text2" w:themeShade="80"/>
          <w:sz w:val="22"/>
          <w:szCs w:val="22"/>
        </w:rPr>
        <w:br/>
        <w:t>s E</w:t>
      </w:r>
      <w:r w:rsidRPr="00052894">
        <w:rPr>
          <w:rFonts w:ascii="Arial" w:hAnsi="Arial"/>
          <w:color w:val="222A35" w:themeColor="text2" w:themeShade="80"/>
          <w:sz w:val="22"/>
          <w:szCs w:val="22"/>
        </w:rPr>
        <w:t>-mail</w:t>
      </w:r>
      <w:r w:rsidR="00862F86" w:rsidRPr="00052894">
        <w:rPr>
          <w:rFonts w:ascii="Arial" w:hAnsi="Arial"/>
          <w:color w:val="222A35" w:themeColor="text2" w:themeShade="80"/>
          <w:sz w:val="22"/>
          <w:szCs w:val="22"/>
        </w:rPr>
        <w:t>em</w:t>
      </w:r>
      <w:r w:rsidR="006D206B" w:rsidRPr="00052894">
        <w:rPr>
          <w:rFonts w:ascii="Arial" w:hAnsi="Arial"/>
          <w:color w:val="222A35" w:themeColor="text2" w:themeShade="80"/>
          <w:sz w:val="22"/>
          <w:szCs w:val="22"/>
        </w:rPr>
        <w:t xml:space="preserve"> </w:t>
      </w:r>
      <w:r w:rsidR="00862F69" w:rsidRPr="00052894">
        <w:rPr>
          <w:rFonts w:ascii="Arial" w:hAnsi="Arial"/>
          <w:color w:val="222A35" w:themeColor="text2" w:themeShade="80"/>
          <w:sz w:val="22"/>
          <w:szCs w:val="22"/>
        </w:rPr>
        <w:t>Z</w:t>
      </w:r>
      <w:r w:rsidR="006D206B" w:rsidRPr="00052894">
        <w:rPr>
          <w:rFonts w:ascii="Arial" w:hAnsi="Arial"/>
          <w:color w:val="222A35" w:themeColor="text2" w:themeShade="80"/>
          <w:sz w:val="22"/>
          <w:szCs w:val="22"/>
        </w:rPr>
        <w:t>ákazníka</w:t>
      </w:r>
      <w:r w:rsidR="00862F86" w:rsidRPr="00052894">
        <w:rPr>
          <w:rFonts w:ascii="Arial" w:hAnsi="Arial"/>
          <w:color w:val="222A35" w:themeColor="text2" w:themeShade="80"/>
          <w:sz w:val="22"/>
          <w:szCs w:val="22"/>
        </w:rPr>
        <w:t>)</w:t>
      </w:r>
      <w:r w:rsidRPr="00052894">
        <w:rPr>
          <w:rFonts w:ascii="Arial" w:hAnsi="Arial"/>
          <w:color w:val="222A35" w:themeColor="text2" w:themeShade="80"/>
          <w:sz w:val="22"/>
          <w:szCs w:val="22"/>
        </w:rPr>
        <w:t>,</w:t>
      </w:r>
      <w:r w:rsidR="00862F86" w:rsidRPr="00052894">
        <w:rPr>
          <w:rFonts w:ascii="Arial" w:hAnsi="Arial"/>
          <w:color w:val="222A35" w:themeColor="text2" w:themeShade="80"/>
          <w:sz w:val="22"/>
          <w:szCs w:val="22"/>
        </w:rPr>
        <w:t xml:space="preserve"> doporučujeme též připojit číslo objednávky pro snadnější identifikaci Zboží</w:t>
      </w:r>
      <w:r w:rsidR="00AE3044" w:rsidRPr="00052894">
        <w:rPr>
          <w:rFonts w:ascii="Arial" w:hAnsi="Arial"/>
          <w:color w:val="222A35" w:themeColor="text2" w:themeShade="80"/>
          <w:sz w:val="22"/>
          <w:szCs w:val="22"/>
        </w:rPr>
        <w:t xml:space="preserve">. </w:t>
      </w:r>
      <w:r w:rsidR="00CE344E" w:rsidRPr="00052894">
        <w:rPr>
          <w:rFonts w:ascii="Arial" w:hAnsi="Arial"/>
          <w:color w:val="222A35" w:themeColor="text2" w:themeShade="80"/>
          <w:sz w:val="22"/>
          <w:szCs w:val="22"/>
        </w:rPr>
        <w:t xml:space="preserve">Je vhodné, aby </w:t>
      </w:r>
      <w:r w:rsidR="00AE3044" w:rsidRPr="00052894">
        <w:rPr>
          <w:rFonts w:ascii="Arial" w:hAnsi="Arial"/>
          <w:color w:val="222A35" w:themeColor="text2" w:themeShade="80"/>
          <w:sz w:val="22"/>
          <w:szCs w:val="22"/>
        </w:rPr>
        <w:t xml:space="preserve">Zákazník </w:t>
      </w:r>
      <w:r w:rsidR="00CE344E" w:rsidRPr="00052894">
        <w:rPr>
          <w:rFonts w:ascii="Arial" w:hAnsi="Arial"/>
          <w:color w:val="222A35" w:themeColor="text2" w:themeShade="80"/>
          <w:sz w:val="22"/>
          <w:szCs w:val="22"/>
        </w:rPr>
        <w:t xml:space="preserve">při reklamaci </w:t>
      </w:r>
      <w:r w:rsidR="00AE3044" w:rsidRPr="00052894">
        <w:rPr>
          <w:rFonts w:ascii="Arial" w:hAnsi="Arial"/>
          <w:color w:val="222A35" w:themeColor="text2" w:themeShade="80"/>
          <w:sz w:val="22"/>
          <w:szCs w:val="22"/>
        </w:rPr>
        <w:t>předloži</w:t>
      </w:r>
      <w:r w:rsidR="00CE344E" w:rsidRPr="00052894">
        <w:rPr>
          <w:rFonts w:ascii="Arial" w:hAnsi="Arial"/>
          <w:color w:val="222A35" w:themeColor="text2" w:themeShade="80"/>
          <w:sz w:val="22"/>
          <w:szCs w:val="22"/>
        </w:rPr>
        <w:t>l</w:t>
      </w:r>
      <w:r w:rsidR="00AE3044" w:rsidRPr="00052894">
        <w:rPr>
          <w:rFonts w:ascii="Arial" w:hAnsi="Arial"/>
          <w:color w:val="222A35" w:themeColor="text2" w:themeShade="80"/>
          <w:sz w:val="22"/>
          <w:szCs w:val="22"/>
        </w:rPr>
        <w:t xml:space="preserve"> doklad o</w:t>
      </w:r>
      <w:r w:rsidR="00F049E1" w:rsidRPr="00052894">
        <w:rPr>
          <w:rFonts w:ascii="Arial" w:hAnsi="Arial"/>
          <w:color w:val="222A35" w:themeColor="text2" w:themeShade="80"/>
          <w:sz w:val="22"/>
          <w:szCs w:val="22"/>
        </w:rPr>
        <w:t> </w:t>
      </w:r>
      <w:r w:rsidR="00AE3044" w:rsidRPr="00052894">
        <w:rPr>
          <w:rFonts w:ascii="Arial" w:hAnsi="Arial"/>
          <w:color w:val="222A35" w:themeColor="text2" w:themeShade="80"/>
          <w:sz w:val="22"/>
          <w:szCs w:val="22"/>
        </w:rPr>
        <w:t xml:space="preserve">koupi </w:t>
      </w:r>
      <w:r w:rsidR="00CA0646" w:rsidRPr="00052894">
        <w:rPr>
          <w:rFonts w:ascii="Arial" w:hAnsi="Arial"/>
          <w:color w:val="222A35" w:themeColor="text2" w:themeShade="80"/>
          <w:sz w:val="22"/>
          <w:szCs w:val="22"/>
        </w:rPr>
        <w:t>Zboží</w:t>
      </w:r>
      <w:r w:rsidR="004647F5" w:rsidRPr="00052894">
        <w:rPr>
          <w:rFonts w:ascii="Arial" w:hAnsi="Arial"/>
          <w:color w:val="222A35" w:themeColor="text2" w:themeShade="80"/>
          <w:sz w:val="22"/>
          <w:szCs w:val="22"/>
        </w:rPr>
        <w:t xml:space="preserve"> či</w:t>
      </w:r>
      <w:r w:rsidR="00CE344E" w:rsidRPr="00052894">
        <w:rPr>
          <w:rFonts w:ascii="Arial" w:hAnsi="Arial"/>
          <w:color w:val="222A35" w:themeColor="text2" w:themeShade="80"/>
          <w:sz w:val="22"/>
          <w:szCs w:val="22"/>
        </w:rPr>
        <w:t xml:space="preserve"> jeho kopii nebo jiný dokument</w:t>
      </w:r>
      <w:r w:rsidR="00AE3044" w:rsidRPr="00052894">
        <w:rPr>
          <w:rFonts w:ascii="Arial" w:hAnsi="Arial"/>
          <w:color w:val="222A35" w:themeColor="text2" w:themeShade="80"/>
          <w:sz w:val="22"/>
          <w:szCs w:val="22"/>
        </w:rPr>
        <w:t xml:space="preserve">, </w:t>
      </w:r>
      <w:r w:rsidR="00CE344E" w:rsidRPr="00052894">
        <w:rPr>
          <w:rFonts w:ascii="Arial" w:hAnsi="Arial"/>
          <w:color w:val="222A35" w:themeColor="text2" w:themeShade="80"/>
          <w:sz w:val="22"/>
          <w:szCs w:val="22"/>
        </w:rPr>
        <w:t xml:space="preserve">ze kterého bude </w:t>
      </w:r>
      <w:r w:rsidR="00AE3044" w:rsidRPr="00052894">
        <w:rPr>
          <w:rFonts w:ascii="Arial" w:hAnsi="Arial"/>
          <w:color w:val="222A35" w:themeColor="text2" w:themeShade="80"/>
          <w:sz w:val="22"/>
          <w:szCs w:val="22"/>
        </w:rPr>
        <w:t>zřejmé, že</w:t>
      </w:r>
      <w:r w:rsidR="00F049E1" w:rsidRPr="00052894">
        <w:rPr>
          <w:rFonts w:ascii="Arial" w:hAnsi="Arial"/>
          <w:color w:val="222A35" w:themeColor="text2" w:themeShade="80"/>
          <w:sz w:val="22"/>
          <w:szCs w:val="22"/>
        </w:rPr>
        <w:t> </w:t>
      </w:r>
      <w:r w:rsidR="00CA0646" w:rsidRPr="00052894">
        <w:rPr>
          <w:rFonts w:ascii="Arial" w:hAnsi="Arial"/>
          <w:color w:val="222A35" w:themeColor="text2" w:themeShade="80"/>
          <w:sz w:val="22"/>
          <w:szCs w:val="22"/>
        </w:rPr>
        <w:t>Zboží</w:t>
      </w:r>
      <w:r w:rsidR="00AE3044" w:rsidRPr="00052894">
        <w:rPr>
          <w:rFonts w:ascii="Arial" w:hAnsi="Arial"/>
          <w:color w:val="222A35" w:themeColor="text2" w:themeShade="80"/>
          <w:sz w:val="22"/>
          <w:szCs w:val="22"/>
        </w:rPr>
        <w:t xml:space="preserve"> byl</w:t>
      </w:r>
      <w:r w:rsidR="00862F86" w:rsidRPr="00052894">
        <w:rPr>
          <w:rFonts w:ascii="Arial" w:hAnsi="Arial"/>
          <w:color w:val="222A35" w:themeColor="text2" w:themeShade="80"/>
          <w:sz w:val="22"/>
          <w:szCs w:val="22"/>
        </w:rPr>
        <w:t>o</w:t>
      </w:r>
      <w:r w:rsidR="00AE3044" w:rsidRPr="00052894">
        <w:rPr>
          <w:rFonts w:ascii="Arial" w:hAnsi="Arial"/>
          <w:color w:val="222A35" w:themeColor="text2" w:themeShade="80"/>
          <w:sz w:val="22"/>
          <w:szCs w:val="22"/>
        </w:rPr>
        <w:t xml:space="preserve"> zakoupen</w:t>
      </w:r>
      <w:r w:rsidR="00862F86" w:rsidRPr="00052894">
        <w:rPr>
          <w:rFonts w:ascii="Arial" w:hAnsi="Arial"/>
          <w:color w:val="222A35" w:themeColor="text2" w:themeShade="80"/>
          <w:sz w:val="22"/>
          <w:szCs w:val="22"/>
        </w:rPr>
        <w:t>o</w:t>
      </w:r>
      <w:r w:rsidR="00AE3044" w:rsidRPr="00052894">
        <w:rPr>
          <w:rFonts w:ascii="Arial" w:hAnsi="Arial"/>
          <w:color w:val="222A35" w:themeColor="text2" w:themeShade="80"/>
          <w:sz w:val="22"/>
          <w:szCs w:val="22"/>
        </w:rPr>
        <w:t xml:space="preserve"> od </w:t>
      </w:r>
      <w:r w:rsidR="00862F86" w:rsidRPr="00052894">
        <w:rPr>
          <w:rFonts w:ascii="Arial" w:hAnsi="Arial"/>
          <w:color w:val="222A35" w:themeColor="text2" w:themeShade="80"/>
          <w:sz w:val="22"/>
          <w:szCs w:val="22"/>
        </w:rPr>
        <w:t>3Market</w:t>
      </w:r>
      <w:r w:rsidR="00EB5B1A" w:rsidRPr="00052894">
        <w:rPr>
          <w:rFonts w:ascii="Arial" w:hAnsi="Arial"/>
          <w:color w:val="222A35" w:themeColor="text2" w:themeShade="80"/>
          <w:sz w:val="22"/>
          <w:szCs w:val="22"/>
        </w:rPr>
        <w:t>u</w:t>
      </w:r>
      <w:r w:rsidR="00A26DE7" w:rsidRPr="00052894">
        <w:rPr>
          <w:rFonts w:ascii="Arial" w:hAnsi="Arial"/>
          <w:bCs/>
          <w:color w:val="222A35" w:themeColor="text2" w:themeShade="80"/>
          <w:sz w:val="22"/>
          <w:szCs w:val="22"/>
        </w:rPr>
        <w:t>.</w:t>
      </w:r>
      <w:r w:rsidR="00890901" w:rsidRPr="00052894">
        <w:rPr>
          <w:rFonts w:ascii="Arial" w:hAnsi="Arial"/>
          <w:bCs/>
          <w:color w:val="222A35" w:themeColor="text2" w:themeShade="80"/>
          <w:sz w:val="22"/>
          <w:szCs w:val="22"/>
        </w:rPr>
        <w:t xml:space="preserve"> </w:t>
      </w:r>
      <w:r w:rsidR="00DE78C6" w:rsidRPr="00052894">
        <w:rPr>
          <w:rStyle w:val="NoneA"/>
          <w:rFonts w:ascii="Arial" w:hAnsi="Arial"/>
          <w:color w:val="222A35" w:themeColor="text2" w:themeShade="80"/>
          <w:sz w:val="22"/>
          <w:szCs w:val="22"/>
        </w:rPr>
        <w:t xml:space="preserve">Zákazníkovi se </w:t>
      </w:r>
      <w:r w:rsidR="0060417E" w:rsidRPr="00052894">
        <w:rPr>
          <w:rStyle w:val="NoneA"/>
          <w:rFonts w:ascii="Arial" w:hAnsi="Arial"/>
          <w:color w:val="222A35" w:themeColor="text2" w:themeShade="80"/>
          <w:sz w:val="22"/>
          <w:szCs w:val="22"/>
        </w:rPr>
        <w:t xml:space="preserve">dále </w:t>
      </w:r>
      <w:r w:rsidR="00DE78C6" w:rsidRPr="00052894">
        <w:rPr>
          <w:rStyle w:val="NoneA"/>
          <w:rFonts w:ascii="Arial" w:hAnsi="Arial"/>
          <w:color w:val="222A35" w:themeColor="text2" w:themeShade="80"/>
          <w:sz w:val="22"/>
          <w:szCs w:val="22"/>
        </w:rPr>
        <w:t>doporučuje, aby při uplatnění práva</w:t>
      </w:r>
      <w:r w:rsidR="00DE78C6" w:rsidRPr="00BE442E">
        <w:rPr>
          <w:rStyle w:val="NoneA"/>
          <w:rFonts w:ascii="Arial" w:hAnsi="Arial"/>
          <w:color w:val="222A35" w:themeColor="text2" w:themeShade="80"/>
          <w:sz w:val="22"/>
          <w:szCs w:val="22"/>
        </w:rPr>
        <w:t xml:space="preserve"> </w:t>
      </w:r>
      <w:r w:rsidR="00DE78C6" w:rsidRPr="00052894">
        <w:rPr>
          <w:rStyle w:val="NoneA"/>
          <w:rFonts w:ascii="Arial" w:hAnsi="Arial"/>
          <w:color w:val="222A35" w:themeColor="text2" w:themeShade="80"/>
          <w:sz w:val="22"/>
          <w:szCs w:val="22"/>
        </w:rPr>
        <w:t xml:space="preserve">z vady </w:t>
      </w:r>
      <w:r w:rsidR="00862F86" w:rsidRPr="00052894">
        <w:rPr>
          <w:rStyle w:val="NoneA"/>
          <w:rFonts w:ascii="Arial" w:hAnsi="Arial"/>
          <w:color w:val="222A35" w:themeColor="text2" w:themeShade="80"/>
          <w:sz w:val="22"/>
          <w:szCs w:val="22"/>
        </w:rPr>
        <w:t>3Marketu</w:t>
      </w:r>
      <w:r w:rsidR="008E7F17" w:rsidRPr="00052894">
        <w:rPr>
          <w:rFonts w:ascii="Arial" w:hAnsi="Arial"/>
          <w:bCs/>
          <w:color w:val="222A35" w:themeColor="text2" w:themeShade="80"/>
          <w:sz w:val="22"/>
          <w:szCs w:val="22"/>
        </w:rPr>
        <w:t xml:space="preserve"> </w:t>
      </w:r>
      <w:r w:rsidR="00DE78C6" w:rsidRPr="00052894">
        <w:rPr>
          <w:rStyle w:val="NoneA"/>
          <w:rFonts w:ascii="Arial" w:hAnsi="Arial"/>
          <w:color w:val="222A35" w:themeColor="text2" w:themeShade="80"/>
          <w:sz w:val="22"/>
          <w:szCs w:val="22"/>
        </w:rPr>
        <w:t>zaslal</w:t>
      </w:r>
      <w:r w:rsidR="00DE78C6" w:rsidRPr="00BE442E">
        <w:rPr>
          <w:rStyle w:val="NoneA"/>
          <w:rFonts w:ascii="Arial" w:hAnsi="Arial"/>
          <w:color w:val="222A35" w:themeColor="text2" w:themeShade="80"/>
          <w:sz w:val="22"/>
          <w:szCs w:val="22"/>
        </w:rPr>
        <w:t xml:space="preserve"> </w:t>
      </w:r>
      <w:r w:rsidR="0060417E" w:rsidRPr="00052894">
        <w:rPr>
          <w:rStyle w:val="NoneA"/>
          <w:rFonts w:ascii="Arial" w:hAnsi="Arial"/>
          <w:color w:val="222A35" w:themeColor="text2" w:themeShade="80"/>
          <w:sz w:val="22"/>
          <w:szCs w:val="22"/>
        </w:rPr>
        <w:t>Z</w:t>
      </w:r>
      <w:r w:rsidR="00DE78C6" w:rsidRPr="00052894">
        <w:rPr>
          <w:rStyle w:val="NoneA"/>
          <w:rFonts w:ascii="Arial" w:hAnsi="Arial"/>
          <w:color w:val="222A35" w:themeColor="text2" w:themeShade="80"/>
          <w:sz w:val="22"/>
          <w:szCs w:val="22"/>
        </w:rPr>
        <w:t>boží</w:t>
      </w:r>
      <w:r w:rsidR="00DE78C6" w:rsidRPr="00BE442E">
        <w:rPr>
          <w:rStyle w:val="NoneA"/>
          <w:rFonts w:ascii="Arial" w:hAnsi="Arial"/>
          <w:color w:val="222A35" w:themeColor="text2" w:themeShade="80"/>
          <w:sz w:val="22"/>
          <w:szCs w:val="22"/>
        </w:rPr>
        <w:t xml:space="preserve"> </w:t>
      </w:r>
      <w:r w:rsidR="00DE78C6" w:rsidRPr="00052894">
        <w:rPr>
          <w:rStyle w:val="NoneA"/>
          <w:rFonts w:ascii="Arial" w:hAnsi="Arial"/>
          <w:color w:val="222A35" w:themeColor="text2" w:themeShade="80"/>
          <w:sz w:val="22"/>
          <w:szCs w:val="22"/>
        </w:rPr>
        <w:t>čisté v obalu zabraňujícím jeho poškození</w:t>
      </w:r>
      <w:r w:rsidR="0060417E" w:rsidRPr="00BE442E">
        <w:rPr>
          <w:rStyle w:val="NoneA"/>
          <w:rFonts w:ascii="Arial" w:hAnsi="Arial"/>
          <w:color w:val="222A35" w:themeColor="text2" w:themeShade="80"/>
          <w:sz w:val="22"/>
          <w:szCs w:val="22"/>
        </w:rPr>
        <w:t>.</w:t>
      </w:r>
    </w:p>
    <w:p w14:paraId="22DD802B" w14:textId="6BE1D0FA" w:rsidR="00AE3044" w:rsidRPr="00052894" w:rsidRDefault="00AE3044" w:rsidP="008F5F41">
      <w:pPr>
        <w:pStyle w:val="Odstavecseseznamem"/>
        <w:numPr>
          <w:ilvl w:val="2"/>
          <w:numId w:val="10"/>
        </w:numPr>
        <w:ind w:left="1418" w:hanging="850"/>
        <w:jc w:val="both"/>
        <w:rPr>
          <w:rFonts w:ascii="Arial" w:hAnsi="Arial"/>
          <w:color w:val="222A35" w:themeColor="text2" w:themeShade="80"/>
          <w:sz w:val="22"/>
          <w:szCs w:val="22"/>
        </w:rPr>
      </w:pPr>
      <w:r w:rsidRPr="00052894">
        <w:rPr>
          <w:rFonts w:ascii="Arial" w:hAnsi="Arial"/>
          <w:color w:val="222A35" w:themeColor="text2" w:themeShade="80"/>
          <w:sz w:val="22"/>
          <w:szCs w:val="22"/>
        </w:rPr>
        <w:t>Za den uplatnění reklamace se považuje den doručení vadného Zboží</w:t>
      </w:r>
      <w:r w:rsidR="00862F86" w:rsidRPr="00052894">
        <w:rPr>
          <w:rFonts w:ascii="Arial" w:hAnsi="Arial"/>
          <w:color w:val="222A35" w:themeColor="text2" w:themeShade="80"/>
          <w:sz w:val="22"/>
          <w:szCs w:val="22"/>
        </w:rPr>
        <w:t xml:space="preserve"> 3Marketu.</w:t>
      </w:r>
    </w:p>
    <w:p w14:paraId="268AB4AF" w14:textId="317AD911" w:rsidR="00BD11BF" w:rsidRPr="00052894" w:rsidRDefault="00AE3044" w:rsidP="008F5F41">
      <w:pPr>
        <w:pStyle w:val="Odstavecseseznamem"/>
        <w:numPr>
          <w:ilvl w:val="2"/>
          <w:numId w:val="10"/>
        </w:numPr>
        <w:ind w:left="1418" w:hanging="850"/>
        <w:jc w:val="both"/>
        <w:rPr>
          <w:rFonts w:ascii="Arial" w:hAnsi="Arial"/>
          <w:color w:val="222A35" w:themeColor="text2" w:themeShade="80"/>
          <w:sz w:val="22"/>
          <w:szCs w:val="22"/>
        </w:rPr>
      </w:pPr>
      <w:r w:rsidRPr="00052894">
        <w:rPr>
          <w:rFonts w:ascii="Arial" w:hAnsi="Arial"/>
          <w:color w:val="222A35" w:themeColor="text2" w:themeShade="80"/>
          <w:sz w:val="22"/>
          <w:szCs w:val="22"/>
        </w:rPr>
        <w:t xml:space="preserve">V případě, že bude podání, kterým Zákazník reklamuje </w:t>
      </w:r>
      <w:r w:rsidR="00CA0646" w:rsidRPr="00052894">
        <w:rPr>
          <w:rFonts w:ascii="Arial" w:hAnsi="Arial"/>
          <w:color w:val="222A35" w:themeColor="text2" w:themeShade="80"/>
          <w:sz w:val="22"/>
          <w:szCs w:val="22"/>
        </w:rPr>
        <w:t>Zboží</w:t>
      </w:r>
      <w:r w:rsidRPr="00052894">
        <w:rPr>
          <w:rFonts w:ascii="Arial" w:hAnsi="Arial"/>
          <w:color w:val="222A35" w:themeColor="text2" w:themeShade="80"/>
          <w:sz w:val="22"/>
          <w:szCs w:val="22"/>
        </w:rPr>
        <w:t xml:space="preserve">, neúplné (např. nečitelné, nejasné, nesrozumitelné, bez požadovaných dokumentů apod.), vyzve ho </w:t>
      </w:r>
      <w:r w:rsidR="009542B2" w:rsidRPr="00052894">
        <w:rPr>
          <w:rFonts w:ascii="Arial" w:hAnsi="Arial"/>
          <w:bCs/>
          <w:color w:val="222A35" w:themeColor="text2" w:themeShade="80"/>
          <w:sz w:val="22"/>
          <w:szCs w:val="22"/>
        </w:rPr>
        <w:t>3Market</w:t>
      </w:r>
      <w:r w:rsidR="00890901" w:rsidRPr="00052894">
        <w:rPr>
          <w:rFonts w:ascii="Arial" w:hAnsi="Arial"/>
          <w:bCs/>
          <w:color w:val="222A35" w:themeColor="text2" w:themeShade="80"/>
          <w:sz w:val="22"/>
          <w:szCs w:val="22"/>
        </w:rPr>
        <w:t xml:space="preserve"> </w:t>
      </w:r>
      <w:r w:rsidRPr="00052894">
        <w:rPr>
          <w:rFonts w:ascii="Arial" w:hAnsi="Arial"/>
          <w:color w:val="222A35" w:themeColor="text2" w:themeShade="80"/>
          <w:sz w:val="22"/>
          <w:szCs w:val="22"/>
        </w:rPr>
        <w:t xml:space="preserve">e-mailem zaslaným na </w:t>
      </w:r>
      <w:r w:rsidR="009542B2" w:rsidRPr="00052894">
        <w:rPr>
          <w:rFonts w:ascii="Arial" w:hAnsi="Arial"/>
          <w:color w:val="222A35" w:themeColor="text2" w:themeShade="80"/>
          <w:sz w:val="22"/>
          <w:szCs w:val="22"/>
        </w:rPr>
        <w:t>e</w:t>
      </w:r>
      <w:r w:rsidR="00BE442E" w:rsidRPr="00052894">
        <w:rPr>
          <w:rFonts w:ascii="Arial" w:hAnsi="Arial"/>
          <w:color w:val="222A35" w:themeColor="text2" w:themeShade="80"/>
          <w:sz w:val="22"/>
          <w:szCs w:val="22"/>
        </w:rPr>
        <w:t>-</w:t>
      </w:r>
      <w:r w:rsidR="009542B2" w:rsidRPr="00052894">
        <w:rPr>
          <w:rFonts w:ascii="Arial" w:hAnsi="Arial"/>
          <w:color w:val="222A35" w:themeColor="text2" w:themeShade="80"/>
          <w:sz w:val="22"/>
          <w:szCs w:val="22"/>
        </w:rPr>
        <w:t xml:space="preserve">mail, který Zákazník uvedl v reklamaci, případně na </w:t>
      </w:r>
      <w:r w:rsidRPr="00052894">
        <w:rPr>
          <w:rFonts w:ascii="Arial" w:hAnsi="Arial"/>
          <w:color w:val="222A35" w:themeColor="text2" w:themeShade="80"/>
          <w:sz w:val="22"/>
          <w:szCs w:val="22"/>
        </w:rPr>
        <w:t xml:space="preserve">E-mail </w:t>
      </w:r>
      <w:r w:rsidR="00862F69" w:rsidRPr="00052894">
        <w:rPr>
          <w:rFonts w:ascii="Arial" w:hAnsi="Arial"/>
          <w:color w:val="222A35" w:themeColor="text2" w:themeShade="80"/>
          <w:sz w:val="22"/>
          <w:szCs w:val="22"/>
        </w:rPr>
        <w:t>Z</w:t>
      </w:r>
      <w:r w:rsidRPr="00052894">
        <w:rPr>
          <w:rFonts w:ascii="Arial" w:hAnsi="Arial"/>
          <w:color w:val="222A35" w:themeColor="text2" w:themeShade="80"/>
          <w:sz w:val="22"/>
          <w:szCs w:val="22"/>
        </w:rPr>
        <w:t>ákazníka</w:t>
      </w:r>
      <w:r w:rsidR="009542B2" w:rsidRPr="00052894">
        <w:rPr>
          <w:rFonts w:ascii="Arial" w:hAnsi="Arial"/>
          <w:color w:val="222A35" w:themeColor="text2" w:themeShade="80"/>
          <w:sz w:val="22"/>
          <w:szCs w:val="22"/>
        </w:rPr>
        <w:t>,</w:t>
      </w:r>
      <w:r w:rsidRPr="00052894">
        <w:rPr>
          <w:rFonts w:ascii="Arial" w:hAnsi="Arial"/>
          <w:color w:val="222A35" w:themeColor="text2" w:themeShade="80"/>
          <w:sz w:val="22"/>
          <w:szCs w:val="22"/>
        </w:rPr>
        <w:t xml:space="preserve"> k doplnění reklamace. V takovém případě reklamační řízení začne teprve dnem, kdy</w:t>
      </w:r>
      <w:r w:rsidR="00F049E1" w:rsidRPr="00052894">
        <w:rPr>
          <w:rFonts w:ascii="Arial" w:hAnsi="Arial"/>
          <w:color w:val="222A35" w:themeColor="text2" w:themeShade="80"/>
          <w:sz w:val="22"/>
          <w:szCs w:val="22"/>
        </w:rPr>
        <w:t> </w:t>
      </w:r>
      <w:r w:rsidR="006D206B" w:rsidRPr="00052894">
        <w:rPr>
          <w:rFonts w:ascii="Arial" w:hAnsi="Arial"/>
          <w:color w:val="222A35" w:themeColor="text2" w:themeShade="80"/>
          <w:sz w:val="22"/>
          <w:szCs w:val="22"/>
        </w:rPr>
        <w:t>Zákazník</w:t>
      </w:r>
      <w:r w:rsidRPr="00052894">
        <w:rPr>
          <w:rFonts w:ascii="Arial" w:hAnsi="Arial"/>
          <w:color w:val="222A35" w:themeColor="text2" w:themeShade="80"/>
          <w:sz w:val="22"/>
          <w:szCs w:val="22"/>
        </w:rPr>
        <w:t xml:space="preserve"> </w:t>
      </w:r>
      <w:r w:rsidR="009542B2" w:rsidRPr="00052894">
        <w:rPr>
          <w:rFonts w:ascii="Arial" w:hAnsi="Arial"/>
          <w:bCs/>
          <w:color w:val="222A35" w:themeColor="text2" w:themeShade="80"/>
          <w:sz w:val="22"/>
          <w:szCs w:val="22"/>
        </w:rPr>
        <w:t>3Market</w:t>
      </w:r>
      <w:r w:rsidR="00EB5B1A" w:rsidRPr="00052894">
        <w:rPr>
          <w:rFonts w:ascii="Arial" w:hAnsi="Arial"/>
          <w:bCs/>
          <w:color w:val="222A35" w:themeColor="text2" w:themeShade="80"/>
          <w:sz w:val="22"/>
          <w:szCs w:val="22"/>
        </w:rPr>
        <w:t>u</w:t>
      </w:r>
      <w:r w:rsidR="009542B2" w:rsidRPr="00052894">
        <w:rPr>
          <w:rFonts w:ascii="Arial" w:hAnsi="Arial"/>
          <w:color w:val="222A35" w:themeColor="text2" w:themeShade="80"/>
          <w:sz w:val="22"/>
          <w:szCs w:val="22"/>
        </w:rPr>
        <w:t xml:space="preserve"> </w:t>
      </w:r>
      <w:r w:rsidRPr="00052894">
        <w:rPr>
          <w:rFonts w:ascii="Arial" w:hAnsi="Arial"/>
          <w:color w:val="222A35" w:themeColor="text2" w:themeShade="80"/>
          <w:sz w:val="22"/>
          <w:szCs w:val="22"/>
        </w:rPr>
        <w:t>doruč</w:t>
      </w:r>
      <w:r w:rsidR="006D206B" w:rsidRPr="00052894">
        <w:rPr>
          <w:rFonts w:ascii="Arial" w:hAnsi="Arial"/>
          <w:color w:val="222A35" w:themeColor="text2" w:themeShade="80"/>
          <w:sz w:val="22"/>
          <w:szCs w:val="22"/>
        </w:rPr>
        <w:t>í</w:t>
      </w:r>
      <w:r w:rsidRPr="00052894">
        <w:rPr>
          <w:rFonts w:ascii="Arial" w:hAnsi="Arial"/>
          <w:color w:val="222A35" w:themeColor="text2" w:themeShade="80"/>
          <w:sz w:val="22"/>
          <w:szCs w:val="22"/>
        </w:rPr>
        <w:t xml:space="preserve"> doplněné podání. </w:t>
      </w:r>
      <w:r w:rsidR="00C3468C" w:rsidRPr="00052894">
        <w:rPr>
          <w:rFonts w:ascii="Arial" w:hAnsi="Arial"/>
          <w:color w:val="222A35" w:themeColor="text2" w:themeShade="80"/>
          <w:sz w:val="22"/>
          <w:szCs w:val="22"/>
        </w:rPr>
        <w:t>Pokud</w:t>
      </w:r>
      <w:r w:rsidRPr="00052894">
        <w:rPr>
          <w:rFonts w:ascii="Arial" w:hAnsi="Arial"/>
          <w:color w:val="222A35" w:themeColor="text2" w:themeShade="80"/>
          <w:sz w:val="22"/>
          <w:szCs w:val="22"/>
        </w:rPr>
        <w:t xml:space="preserve"> Zákazník nedoplní sv</w:t>
      </w:r>
      <w:r w:rsidR="006D206B" w:rsidRPr="00052894">
        <w:rPr>
          <w:rFonts w:ascii="Arial" w:hAnsi="Arial"/>
          <w:color w:val="222A35" w:themeColor="text2" w:themeShade="80"/>
          <w:sz w:val="22"/>
          <w:szCs w:val="22"/>
        </w:rPr>
        <w:t>é</w:t>
      </w:r>
      <w:r w:rsidRPr="00052894">
        <w:rPr>
          <w:rFonts w:ascii="Arial" w:hAnsi="Arial"/>
          <w:color w:val="222A35" w:themeColor="text2" w:themeShade="80"/>
          <w:sz w:val="22"/>
          <w:szCs w:val="22"/>
        </w:rPr>
        <w:t xml:space="preserve"> podání nejpo</w:t>
      </w:r>
      <w:r w:rsidR="009C318D" w:rsidRPr="00052894">
        <w:rPr>
          <w:rFonts w:ascii="Arial" w:hAnsi="Arial"/>
          <w:color w:val="222A35" w:themeColor="text2" w:themeShade="80"/>
          <w:sz w:val="22"/>
          <w:szCs w:val="22"/>
        </w:rPr>
        <w:t xml:space="preserve">zději do 10 dnů od doručení výzvy k doplnění, </w:t>
      </w:r>
      <w:r w:rsidR="009542B2" w:rsidRPr="00052894">
        <w:rPr>
          <w:rFonts w:ascii="Arial" w:hAnsi="Arial"/>
          <w:bCs/>
          <w:color w:val="222A35" w:themeColor="text2" w:themeShade="80"/>
          <w:sz w:val="22"/>
          <w:szCs w:val="22"/>
        </w:rPr>
        <w:t>3Market</w:t>
      </w:r>
      <w:r w:rsidR="009542B2" w:rsidRPr="00052894">
        <w:rPr>
          <w:rFonts w:ascii="Arial" w:hAnsi="Arial"/>
          <w:color w:val="222A35" w:themeColor="text2" w:themeShade="80"/>
          <w:sz w:val="22"/>
          <w:szCs w:val="22"/>
        </w:rPr>
        <w:t xml:space="preserve"> </w:t>
      </w:r>
      <w:r w:rsidR="009C318D" w:rsidRPr="00052894">
        <w:rPr>
          <w:rFonts w:ascii="Arial" w:hAnsi="Arial"/>
          <w:color w:val="222A35" w:themeColor="text2" w:themeShade="80"/>
          <w:sz w:val="22"/>
          <w:szCs w:val="22"/>
        </w:rPr>
        <w:t>bude reklamac</w:t>
      </w:r>
      <w:r w:rsidR="006D206B" w:rsidRPr="00052894">
        <w:rPr>
          <w:rFonts w:ascii="Arial" w:hAnsi="Arial"/>
          <w:color w:val="222A35" w:themeColor="text2" w:themeShade="80"/>
          <w:sz w:val="22"/>
          <w:szCs w:val="22"/>
        </w:rPr>
        <w:t>i</w:t>
      </w:r>
      <w:r w:rsidR="009C318D" w:rsidRPr="00052894">
        <w:rPr>
          <w:rFonts w:ascii="Arial" w:hAnsi="Arial"/>
          <w:color w:val="222A35" w:themeColor="text2" w:themeShade="80"/>
          <w:sz w:val="22"/>
          <w:szCs w:val="22"/>
        </w:rPr>
        <w:t xml:space="preserve"> považovat za neopodstatněnou. </w:t>
      </w:r>
    </w:p>
    <w:p w14:paraId="324266DB" w14:textId="5EA47D24" w:rsidR="006D206B" w:rsidRPr="00052894" w:rsidRDefault="009542B2" w:rsidP="008F5F41">
      <w:pPr>
        <w:pStyle w:val="Odstavecseseznamem"/>
        <w:numPr>
          <w:ilvl w:val="2"/>
          <w:numId w:val="10"/>
        </w:numPr>
        <w:ind w:left="1418" w:hanging="850"/>
        <w:jc w:val="both"/>
        <w:rPr>
          <w:rStyle w:val="None"/>
          <w:rFonts w:ascii="Arial" w:hAnsi="Arial"/>
          <w:color w:val="222A35" w:themeColor="text2" w:themeShade="80"/>
          <w:sz w:val="22"/>
          <w:szCs w:val="22"/>
        </w:rPr>
      </w:pPr>
      <w:r w:rsidRPr="00052894">
        <w:rPr>
          <w:rFonts w:ascii="Arial" w:hAnsi="Arial"/>
          <w:bCs/>
          <w:color w:val="222A35" w:themeColor="text2" w:themeShade="80"/>
          <w:sz w:val="22"/>
          <w:szCs w:val="22"/>
        </w:rPr>
        <w:t>3Market</w:t>
      </w:r>
      <w:r w:rsidRPr="00052894">
        <w:rPr>
          <w:rFonts w:ascii="Arial" w:hAnsi="Arial"/>
          <w:color w:val="222A35" w:themeColor="text2" w:themeShade="80"/>
          <w:sz w:val="22"/>
          <w:szCs w:val="22"/>
        </w:rPr>
        <w:t xml:space="preserve"> </w:t>
      </w:r>
      <w:r w:rsidR="006C55E2" w:rsidRPr="00052894">
        <w:rPr>
          <w:rFonts w:ascii="Arial" w:hAnsi="Arial"/>
          <w:color w:val="222A35" w:themeColor="text2" w:themeShade="80"/>
          <w:sz w:val="22"/>
          <w:szCs w:val="22"/>
        </w:rPr>
        <w:t xml:space="preserve">zašle </w:t>
      </w:r>
      <w:r w:rsidR="00401F2C" w:rsidRPr="00052894">
        <w:rPr>
          <w:rFonts w:ascii="Arial" w:hAnsi="Arial"/>
          <w:color w:val="222A35" w:themeColor="text2" w:themeShade="80"/>
          <w:sz w:val="22"/>
          <w:szCs w:val="22"/>
        </w:rPr>
        <w:t xml:space="preserve">Spotřebiteli </w:t>
      </w:r>
      <w:r w:rsidR="006C55E2" w:rsidRPr="00052894">
        <w:rPr>
          <w:rFonts w:ascii="Arial" w:hAnsi="Arial"/>
          <w:color w:val="222A35" w:themeColor="text2" w:themeShade="80"/>
          <w:sz w:val="22"/>
          <w:szCs w:val="22"/>
        </w:rPr>
        <w:t xml:space="preserve">na E-mail </w:t>
      </w:r>
      <w:r w:rsidR="00A71011" w:rsidRPr="00052894">
        <w:rPr>
          <w:rFonts w:ascii="Arial" w:hAnsi="Arial"/>
          <w:color w:val="222A35" w:themeColor="text2" w:themeShade="80"/>
          <w:sz w:val="22"/>
          <w:szCs w:val="22"/>
        </w:rPr>
        <w:t>Z</w:t>
      </w:r>
      <w:r w:rsidR="006C55E2" w:rsidRPr="00052894">
        <w:rPr>
          <w:rFonts w:ascii="Arial" w:hAnsi="Arial"/>
          <w:color w:val="222A35" w:themeColor="text2" w:themeShade="80"/>
          <w:sz w:val="22"/>
          <w:szCs w:val="22"/>
        </w:rPr>
        <w:t xml:space="preserve">ákazníka </w:t>
      </w:r>
      <w:r w:rsidR="00401F2C" w:rsidRPr="00052894">
        <w:rPr>
          <w:rFonts w:ascii="Arial" w:hAnsi="Arial"/>
          <w:color w:val="222A35" w:themeColor="text2" w:themeShade="80"/>
          <w:sz w:val="22"/>
          <w:szCs w:val="22"/>
        </w:rPr>
        <w:t>potvrzení o</w:t>
      </w:r>
      <w:r w:rsidR="00862F69" w:rsidRPr="00052894">
        <w:rPr>
          <w:rFonts w:ascii="Arial" w:hAnsi="Arial"/>
          <w:color w:val="222A35" w:themeColor="text2" w:themeShade="80"/>
          <w:sz w:val="22"/>
          <w:szCs w:val="22"/>
        </w:rPr>
        <w:t> </w:t>
      </w:r>
      <w:r w:rsidR="00401F2C" w:rsidRPr="00052894">
        <w:rPr>
          <w:rFonts w:ascii="Arial" w:hAnsi="Arial"/>
          <w:color w:val="222A35" w:themeColor="text2" w:themeShade="80"/>
          <w:sz w:val="22"/>
          <w:szCs w:val="22"/>
        </w:rPr>
        <w:t xml:space="preserve">tom, kdy Spotřebitel právo uplatnil, co je obsahem reklamace a jaký způsob vyřízení reklamace Spotřebitel požaduje. </w:t>
      </w:r>
      <w:r w:rsidR="006C55E2" w:rsidRPr="00052894">
        <w:rPr>
          <w:rStyle w:val="None"/>
          <w:rFonts w:ascii="Arial" w:hAnsi="Arial"/>
          <w:color w:val="222A35" w:themeColor="text2" w:themeShade="80"/>
          <w:sz w:val="22"/>
          <w:szCs w:val="22"/>
          <w:shd w:val="clear" w:color="auto" w:fill="FFFFFF"/>
        </w:rPr>
        <w:t xml:space="preserve">Pokud </w:t>
      </w:r>
      <w:r w:rsidR="006D206B" w:rsidRPr="00052894">
        <w:rPr>
          <w:rStyle w:val="None"/>
          <w:rFonts w:ascii="Arial" w:hAnsi="Arial"/>
          <w:color w:val="222A35" w:themeColor="text2" w:themeShade="80"/>
          <w:sz w:val="22"/>
          <w:szCs w:val="22"/>
          <w:shd w:val="clear" w:color="auto" w:fill="FFFFFF"/>
        </w:rPr>
        <w:t>Spotřebitel</w:t>
      </w:r>
      <w:r w:rsidR="006C55E2" w:rsidRPr="00052894">
        <w:rPr>
          <w:rStyle w:val="None"/>
          <w:rFonts w:ascii="Arial" w:hAnsi="Arial"/>
          <w:color w:val="222A35" w:themeColor="text2" w:themeShade="80"/>
          <w:sz w:val="22"/>
          <w:szCs w:val="22"/>
          <w:shd w:val="clear" w:color="auto" w:fill="FFFFFF"/>
        </w:rPr>
        <w:t xml:space="preserve"> uplatní reklamaci Zboží osobně u </w:t>
      </w:r>
      <w:r w:rsidRPr="00052894">
        <w:rPr>
          <w:rFonts w:ascii="Arial" w:hAnsi="Arial"/>
          <w:bCs/>
          <w:color w:val="222A35" w:themeColor="text2" w:themeShade="80"/>
          <w:sz w:val="22"/>
          <w:szCs w:val="22"/>
        </w:rPr>
        <w:t>3Market</w:t>
      </w:r>
      <w:r w:rsidR="00EB5B1A" w:rsidRPr="00052894">
        <w:rPr>
          <w:rFonts w:ascii="Arial" w:hAnsi="Arial"/>
          <w:bCs/>
          <w:color w:val="222A35" w:themeColor="text2" w:themeShade="80"/>
          <w:sz w:val="22"/>
          <w:szCs w:val="22"/>
        </w:rPr>
        <w:t>u</w:t>
      </w:r>
      <w:r w:rsidR="006C55E2" w:rsidRPr="00052894">
        <w:rPr>
          <w:rStyle w:val="None"/>
          <w:rFonts w:ascii="Arial" w:hAnsi="Arial"/>
          <w:color w:val="222A35" w:themeColor="text2" w:themeShade="80"/>
          <w:sz w:val="22"/>
          <w:szCs w:val="22"/>
          <w:shd w:val="clear" w:color="auto" w:fill="FFFFFF"/>
        </w:rPr>
        <w:t xml:space="preserve">, </w:t>
      </w:r>
      <w:r w:rsidR="00862F69" w:rsidRPr="00052894">
        <w:rPr>
          <w:rStyle w:val="None"/>
          <w:rFonts w:ascii="Arial" w:hAnsi="Arial"/>
          <w:color w:val="222A35" w:themeColor="text2" w:themeShade="80"/>
          <w:sz w:val="22"/>
          <w:szCs w:val="22"/>
          <w:shd w:val="clear" w:color="auto" w:fill="FFFFFF"/>
        </w:rPr>
        <w:t>vydá mu</w:t>
      </w:r>
      <w:r w:rsidR="006C55E2" w:rsidRPr="00052894">
        <w:rPr>
          <w:rFonts w:ascii="Arial" w:hAnsi="Arial"/>
          <w:color w:val="222A35" w:themeColor="text2" w:themeShade="80"/>
          <w:sz w:val="22"/>
          <w:szCs w:val="22"/>
        </w:rPr>
        <w:t xml:space="preserve"> </w:t>
      </w:r>
      <w:r w:rsidRPr="00052894">
        <w:rPr>
          <w:rFonts w:ascii="Arial" w:hAnsi="Arial"/>
          <w:bCs/>
          <w:color w:val="222A35" w:themeColor="text2" w:themeShade="80"/>
          <w:sz w:val="22"/>
          <w:szCs w:val="22"/>
        </w:rPr>
        <w:t>3Market</w:t>
      </w:r>
      <w:r w:rsidRPr="00052894">
        <w:rPr>
          <w:rStyle w:val="None"/>
          <w:rFonts w:ascii="Arial" w:hAnsi="Arial"/>
          <w:color w:val="222A35" w:themeColor="text2" w:themeShade="80"/>
          <w:sz w:val="22"/>
          <w:szCs w:val="22"/>
          <w:shd w:val="clear" w:color="auto" w:fill="FFFFFF"/>
        </w:rPr>
        <w:t xml:space="preserve"> </w:t>
      </w:r>
      <w:r w:rsidR="006C55E2" w:rsidRPr="00052894">
        <w:rPr>
          <w:rStyle w:val="None"/>
          <w:rFonts w:ascii="Arial" w:hAnsi="Arial"/>
          <w:color w:val="222A35" w:themeColor="text2" w:themeShade="80"/>
          <w:sz w:val="22"/>
          <w:szCs w:val="22"/>
          <w:shd w:val="clear" w:color="auto" w:fill="FFFFFF"/>
        </w:rPr>
        <w:t xml:space="preserve">potvrzení bezprostředně po převzetí reklamovaného Zboží. Potvrzení je dokladem o přijetí reklamace, ne o vyřízení reklamace. </w:t>
      </w:r>
      <w:r w:rsidRPr="00052894">
        <w:rPr>
          <w:rFonts w:ascii="Arial" w:hAnsi="Arial"/>
          <w:bCs/>
          <w:color w:val="222A35" w:themeColor="text2" w:themeShade="80"/>
          <w:sz w:val="22"/>
          <w:szCs w:val="22"/>
        </w:rPr>
        <w:t>3Market</w:t>
      </w:r>
      <w:r w:rsidR="006C55E2" w:rsidRPr="00052894">
        <w:rPr>
          <w:rStyle w:val="None"/>
          <w:rFonts w:ascii="Arial" w:hAnsi="Arial"/>
          <w:color w:val="222A35" w:themeColor="text2" w:themeShade="80"/>
          <w:sz w:val="22"/>
          <w:szCs w:val="22"/>
          <w:shd w:val="clear" w:color="auto" w:fill="FFFFFF"/>
        </w:rPr>
        <w:t xml:space="preserve">, posoudí stav </w:t>
      </w:r>
      <w:r w:rsidR="00CA0646" w:rsidRPr="00052894">
        <w:rPr>
          <w:rStyle w:val="None"/>
          <w:rFonts w:ascii="Arial" w:hAnsi="Arial"/>
          <w:color w:val="222A35" w:themeColor="text2" w:themeShade="80"/>
          <w:sz w:val="22"/>
          <w:szCs w:val="22"/>
          <w:shd w:val="clear" w:color="auto" w:fill="FFFFFF"/>
        </w:rPr>
        <w:t>Zboží</w:t>
      </w:r>
      <w:r w:rsidR="006C55E2" w:rsidRPr="00052894">
        <w:rPr>
          <w:rStyle w:val="None"/>
          <w:rFonts w:ascii="Arial" w:hAnsi="Arial"/>
          <w:color w:val="222A35" w:themeColor="text2" w:themeShade="80"/>
          <w:sz w:val="22"/>
          <w:szCs w:val="22"/>
          <w:shd w:val="clear" w:color="auto" w:fill="FFFFFF"/>
        </w:rPr>
        <w:t xml:space="preserve"> v reklamačním řízení.</w:t>
      </w:r>
    </w:p>
    <w:p w14:paraId="3870ABC3" w14:textId="50F3F720" w:rsidR="006C55E2" w:rsidRPr="00AA6DB9" w:rsidRDefault="006C55E2" w:rsidP="008F5F41">
      <w:pPr>
        <w:pStyle w:val="Odstavecseseznamem"/>
        <w:numPr>
          <w:ilvl w:val="2"/>
          <w:numId w:val="10"/>
        </w:numPr>
        <w:ind w:left="1418" w:hanging="850"/>
        <w:jc w:val="both"/>
        <w:rPr>
          <w:rFonts w:ascii="Arial" w:hAnsi="Arial"/>
          <w:color w:val="222A35" w:themeColor="text2" w:themeShade="80"/>
          <w:sz w:val="22"/>
          <w:szCs w:val="22"/>
        </w:rPr>
      </w:pPr>
      <w:r w:rsidRPr="00052894">
        <w:rPr>
          <w:rStyle w:val="None"/>
          <w:rFonts w:ascii="Arial" w:hAnsi="Arial"/>
          <w:color w:val="222A35" w:themeColor="text2" w:themeShade="80"/>
          <w:sz w:val="22"/>
          <w:szCs w:val="22"/>
          <w:shd w:val="clear" w:color="auto" w:fill="FFFFFF"/>
        </w:rPr>
        <w:t xml:space="preserve">Zákazník bere na vědomí, že pokud </w:t>
      </w:r>
      <w:r w:rsidR="009542B2" w:rsidRPr="00052894">
        <w:rPr>
          <w:rFonts w:ascii="Arial" w:hAnsi="Arial"/>
          <w:bCs/>
          <w:color w:val="222A35" w:themeColor="text2" w:themeShade="80"/>
          <w:sz w:val="22"/>
          <w:szCs w:val="22"/>
        </w:rPr>
        <w:t>3Marketu</w:t>
      </w:r>
      <w:r w:rsidR="009542B2" w:rsidRPr="00052894">
        <w:rPr>
          <w:rStyle w:val="None"/>
          <w:rFonts w:ascii="Arial" w:hAnsi="Arial"/>
          <w:color w:val="222A35" w:themeColor="text2" w:themeShade="80"/>
          <w:sz w:val="22"/>
          <w:szCs w:val="22"/>
          <w:shd w:val="clear" w:color="auto" w:fill="FFFFFF"/>
        </w:rPr>
        <w:t xml:space="preserve"> </w:t>
      </w:r>
      <w:r w:rsidRPr="00052894">
        <w:rPr>
          <w:rStyle w:val="None"/>
          <w:rFonts w:ascii="Arial" w:hAnsi="Arial"/>
          <w:color w:val="222A35" w:themeColor="text2" w:themeShade="80"/>
          <w:sz w:val="22"/>
          <w:szCs w:val="22"/>
          <w:shd w:val="clear" w:color="auto" w:fill="FFFFFF"/>
        </w:rPr>
        <w:t>nepředá reklamovan</w:t>
      </w:r>
      <w:r w:rsidR="00037D75" w:rsidRPr="00052894">
        <w:rPr>
          <w:rStyle w:val="None"/>
          <w:rFonts w:ascii="Arial" w:hAnsi="Arial"/>
          <w:color w:val="222A35" w:themeColor="text2" w:themeShade="80"/>
          <w:sz w:val="22"/>
          <w:szCs w:val="22"/>
          <w:shd w:val="clear" w:color="auto" w:fill="FFFFFF"/>
        </w:rPr>
        <w:t>é</w:t>
      </w:r>
      <w:r w:rsidR="006D206B" w:rsidRPr="00052894">
        <w:rPr>
          <w:rStyle w:val="None"/>
          <w:rFonts w:ascii="Arial" w:hAnsi="Arial"/>
          <w:color w:val="222A35" w:themeColor="text2" w:themeShade="80"/>
          <w:sz w:val="22"/>
          <w:szCs w:val="22"/>
          <w:shd w:val="clear" w:color="auto" w:fill="FFFFFF"/>
        </w:rPr>
        <w:t xml:space="preserve"> </w:t>
      </w:r>
      <w:r w:rsidR="00CA0646" w:rsidRPr="00052894">
        <w:rPr>
          <w:rStyle w:val="None"/>
          <w:rFonts w:ascii="Arial" w:hAnsi="Arial"/>
          <w:color w:val="222A35" w:themeColor="text2" w:themeShade="80"/>
          <w:sz w:val="22"/>
          <w:szCs w:val="22"/>
          <w:shd w:val="clear" w:color="auto" w:fill="FFFFFF"/>
        </w:rPr>
        <w:t xml:space="preserve">Zboží </w:t>
      </w:r>
      <w:r w:rsidRPr="00052894">
        <w:rPr>
          <w:rStyle w:val="None"/>
          <w:rFonts w:ascii="Arial" w:hAnsi="Arial"/>
          <w:color w:val="222A35" w:themeColor="text2" w:themeShade="80"/>
          <w:sz w:val="22"/>
          <w:szCs w:val="22"/>
          <w:shd w:val="clear" w:color="auto" w:fill="FFFFFF"/>
        </w:rPr>
        <w:t xml:space="preserve">se vším příslušenstvím, </w:t>
      </w:r>
      <w:r w:rsidR="009542B2" w:rsidRPr="00052894">
        <w:rPr>
          <w:rFonts w:ascii="Arial" w:hAnsi="Arial"/>
          <w:bCs/>
          <w:color w:val="222A35" w:themeColor="text2" w:themeShade="80"/>
          <w:sz w:val="22"/>
          <w:szCs w:val="22"/>
        </w:rPr>
        <w:t>3Market</w:t>
      </w:r>
      <w:r w:rsidR="009542B2" w:rsidRPr="00052894">
        <w:rPr>
          <w:rStyle w:val="None"/>
          <w:rFonts w:ascii="Arial" w:hAnsi="Arial"/>
          <w:color w:val="222A35" w:themeColor="text2" w:themeShade="80"/>
          <w:sz w:val="22"/>
          <w:szCs w:val="22"/>
          <w:shd w:val="clear" w:color="auto" w:fill="FFFFFF"/>
        </w:rPr>
        <w:t xml:space="preserve"> </w:t>
      </w:r>
      <w:r w:rsidRPr="00052894">
        <w:rPr>
          <w:rStyle w:val="None"/>
          <w:rFonts w:ascii="Arial" w:hAnsi="Arial"/>
          <w:color w:val="222A35" w:themeColor="text2" w:themeShade="80"/>
          <w:sz w:val="22"/>
          <w:szCs w:val="22"/>
          <w:shd w:val="clear" w:color="auto" w:fill="FFFFFF"/>
        </w:rPr>
        <w:t>při</w:t>
      </w:r>
      <w:r w:rsidR="00F049E1" w:rsidRPr="00052894">
        <w:rPr>
          <w:rStyle w:val="None"/>
          <w:rFonts w:ascii="Arial" w:hAnsi="Arial"/>
          <w:color w:val="222A35" w:themeColor="text2" w:themeShade="80"/>
          <w:sz w:val="22"/>
          <w:szCs w:val="22"/>
          <w:shd w:val="clear" w:color="auto" w:fill="FFFFFF"/>
        </w:rPr>
        <w:t> </w:t>
      </w:r>
      <w:r w:rsidRPr="00052894">
        <w:rPr>
          <w:rStyle w:val="None"/>
          <w:rFonts w:ascii="Arial" w:hAnsi="Arial"/>
          <w:color w:val="222A35" w:themeColor="text2" w:themeShade="80"/>
          <w:sz w:val="22"/>
          <w:szCs w:val="22"/>
          <w:shd w:val="clear" w:color="auto" w:fill="FFFFFF"/>
        </w:rPr>
        <w:t>vyřízení reklamace odstoupením od Smlouvy vrátí Zákazníkovi Kupní cenu poníženou o cenu nevráceného příslušenství.</w:t>
      </w:r>
    </w:p>
    <w:p w14:paraId="557A2743" w14:textId="77777777" w:rsidR="006C55E2" w:rsidRPr="00FB4115" w:rsidRDefault="006C55E2" w:rsidP="008F5F41">
      <w:pPr>
        <w:pStyle w:val="Odstavecseseznamem"/>
        <w:rPr>
          <w:rFonts w:ascii="Arial" w:hAnsi="Arial"/>
          <w:color w:val="222A35" w:themeColor="text2" w:themeShade="80"/>
          <w:sz w:val="22"/>
          <w:szCs w:val="22"/>
        </w:rPr>
      </w:pPr>
    </w:p>
    <w:p w14:paraId="3198F4CE" w14:textId="77777777" w:rsidR="009542B2" w:rsidRPr="00FB4115" w:rsidRDefault="009542B2" w:rsidP="008F5F41">
      <w:pPr>
        <w:pStyle w:val="Odstavecseseznamem"/>
        <w:numPr>
          <w:ilvl w:val="1"/>
          <w:numId w:val="10"/>
        </w:numPr>
        <w:ind w:left="567" w:hanging="567"/>
        <w:jc w:val="both"/>
        <w:rPr>
          <w:rFonts w:ascii="Arial" w:hAnsi="Arial"/>
          <w:color w:val="1F2640"/>
          <w:sz w:val="22"/>
          <w:szCs w:val="22"/>
        </w:rPr>
      </w:pPr>
      <w:r w:rsidRPr="00FB4115">
        <w:rPr>
          <w:rFonts w:ascii="Arial" w:hAnsi="Arial"/>
          <w:color w:val="1F2640"/>
          <w:sz w:val="22"/>
          <w:szCs w:val="22"/>
        </w:rPr>
        <w:t xml:space="preserve">Způsoby vyřízení reklamace se liší v závislosti na tom, zda vada Zboží znamená podstatné, nebo nepodstatné porušení Smlouvy. </w:t>
      </w:r>
    </w:p>
    <w:p w14:paraId="53F44B5E" w14:textId="77777777" w:rsidR="009542B2" w:rsidRPr="00FB4115" w:rsidRDefault="009542B2" w:rsidP="008F5F41">
      <w:pPr>
        <w:pStyle w:val="Odstavecseseznamem"/>
        <w:numPr>
          <w:ilvl w:val="2"/>
          <w:numId w:val="10"/>
        </w:numPr>
        <w:ind w:left="1418" w:hanging="851"/>
        <w:jc w:val="both"/>
        <w:rPr>
          <w:rFonts w:ascii="Arial" w:hAnsi="Arial"/>
          <w:color w:val="1F2640"/>
          <w:sz w:val="22"/>
          <w:szCs w:val="22"/>
        </w:rPr>
      </w:pPr>
      <w:r w:rsidRPr="00FB4115">
        <w:rPr>
          <w:rStyle w:val="NoneA"/>
          <w:rFonts w:ascii="Arial" w:hAnsi="Arial"/>
          <w:color w:val="1F2640"/>
          <w:sz w:val="22"/>
          <w:szCs w:val="22"/>
        </w:rPr>
        <w:t xml:space="preserve">V případě vady, která znamená podstatné porušení Smlouvy, má </w:t>
      </w:r>
      <w:r w:rsidRPr="00FB4115">
        <w:rPr>
          <w:rFonts w:ascii="Arial" w:hAnsi="Arial"/>
          <w:color w:val="1F2640"/>
          <w:sz w:val="22"/>
          <w:szCs w:val="22"/>
        </w:rPr>
        <w:t>Zákazník podle svého uvážení ve vztahu k uplatnění práv z vadného plnění následující možnosti:</w:t>
      </w:r>
    </w:p>
    <w:p w14:paraId="5DFC2864" w14:textId="77777777" w:rsidR="009542B2" w:rsidRPr="00FB4115" w:rsidRDefault="009542B2" w:rsidP="008F5F41">
      <w:pPr>
        <w:pStyle w:val="Odstavecseseznamem"/>
        <w:numPr>
          <w:ilvl w:val="3"/>
          <w:numId w:val="10"/>
        </w:numPr>
        <w:ind w:left="2835" w:hanging="1133"/>
        <w:jc w:val="both"/>
        <w:rPr>
          <w:rFonts w:ascii="Arial" w:hAnsi="Arial"/>
          <w:color w:val="1F2640"/>
          <w:sz w:val="22"/>
          <w:szCs w:val="22"/>
        </w:rPr>
      </w:pPr>
      <w:r w:rsidRPr="00FB4115">
        <w:rPr>
          <w:rFonts w:ascii="Arial" w:hAnsi="Arial"/>
          <w:color w:val="1F2640"/>
          <w:sz w:val="22"/>
          <w:szCs w:val="22"/>
        </w:rPr>
        <w:t>požadovat bezplatné odstranění vady – opravu;</w:t>
      </w:r>
    </w:p>
    <w:p w14:paraId="2DA67CF7" w14:textId="2899125D" w:rsidR="009542B2" w:rsidRPr="00FB4115" w:rsidRDefault="009542B2" w:rsidP="008F5F41">
      <w:pPr>
        <w:pStyle w:val="Odstavecseseznamem"/>
        <w:numPr>
          <w:ilvl w:val="3"/>
          <w:numId w:val="10"/>
        </w:numPr>
        <w:ind w:left="2835" w:hanging="1133"/>
        <w:jc w:val="both"/>
        <w:rPr>
          <w:rFonts w:ascii="Arial" w:hAnsi="Arial"/>
          <w:color w:val="1F2640"/>
          <w:sz w:val="22"/>
          <w:szCs w:val="22"/>
        </w:rPr>
      </w:pPr>
      <w:r w:rsidRPr="00FB4115">
        <w:rPr>
          <w:rFonts w:ascii="Arial" w:hAnsi="Arial"/>
          <w:color w:val="1F2640"/>
          <w:sz w:val="22"/>
          <w:szCs w:val="22"/>
        </w:rPr>
        <w:t>požadovat přiměřenou slevu z </w:t>
      </w:r>
      <w:r w:rsidR="00EB5B1A" w:rsidRPr="00FB4115">
        <w:rPr>
          <w:rFonts w:ascii="Arial" w:hAnsi="Arial"/>
          <w:color w:val="1F2640"/>
          <w:sz w:val="22"/>
          <w:szCs w:val="22"/>
        </w:rPr>
        <w:t>K</w:t>
      </w:r>
      <w:r w:rsidRPr="00FB4115">
        <w:rPr>
          <w:rFonts w:ascii="Arial" w:hAnsi="Arial"/>
          <w:color w:val="1F2640"/>
          <w:sz w:val="22"/>
          <w:szCs w:val="22"/>
        </w:rPr>
        <w:t>upní ceny;</w:t>
      </w:r>
    </w:p>
    <w:p w14:paraId="6714D423" w14:textId="77777777" w:rsidR="009542B2" w:rsidRPr="00FB4115" w:rsidRDefault="009542B2" w:rsidP="008F5F41">
      <w:pPr>
        <w:pStyle w:val="Odstavecseseznamem"/>
        <w:numPr>
          <w:ilvl w:val="3"/>
          <w:numId w:val="10"/>
        </w:numPr>
        <w:ind w:left="2835" w:hanging="1133"/>
        <w:jc w:val="both"/>
        <w:rPr>
          <w:rFonts w:ascii="Arial" w:hAnsi="Arial"/>
          <w:color w:val="1F2640"/>
          <w:sz w:val="22"/>
          <w:szCs w:val="22"/>
        </w:rPr>
      </w:pPr>
      <w:r w:rsidRPr="00FB4115">
        <w:rPr>
          <w:rFonts w:ascii="Arial" w:hAnsi="Arial"/>
          <w:color w:val="1F2640"/>
          <w:sz w:val="22"/>
          <w:szCs w:val="22"/>
        </w:rPr>
        <w:t xml:space="preserve">požadovat dodání nového </w:t>
      </w:r>
      <w:r w:rsidRPr="00FB4115">
        <w:rPr>
          <w:rStyle w:val="NoneA"/>
          <w:rFonts w:ascii="Arial" w:hAnsi="Arial"/>
          <w:color w:val="1F2640"/>
          <w:sz w:val="22"/>
          <w:szCs w:val="22"/>
        </w:rPr>
        <w:t xml:space="preserve">Zboží </w:t>
      </w:r>
      <w:r w:rsidRPr="00FB4115">
        <w:rPr>
          <w:rFonts w:ascii="Arial" w:hAnsi="Arial"/>
          <w:color w:val="1F2640"/>
          <w:sz w:val="22"/>
          <w:szCs w:val="22"/>
        </w:rPr>
        <w:t xml:space="preserve">bez vad, případně dodání nové části </w:t>
      </w:r>
      <w:r w:rsidRPr="00FB4115">
        <w:rPr>
          <w:rStyle w:val="NoneA"/>
          <w:rFonts w:ascii="Arial" w:hAnsi="Arial"/>
          <w:color w:val="1F2640"/>
          <w:sz w:val="22"/>
          <w:szCs w:val="22"/>
        </w:rPr>
        <w:t xml:space="preserve">Zboží </w:t>
      </w:r>
      <w:r w:rsidRPr="00FB4115">
        <w:rPr>
          <w:rFonts w:ascii="Arial" w:hAnsi="Arial"/>
          <w:color w:val="1F2640"/>
          <w:sz w:val="22"/>
          <w:szCs w:val="22"/>
        </w:rPr>
        <w:t xml:space="preserve">bez vad, pokud se vada týká jen části </w:t>
      </w:r>
      <w:r w:rsidRPr="00FB4115">
        <w:rPr>
          <w:rStyle w:val="NoneA"/>
          <w:rFonts w:ascii="Arial" w:hAnsi="Arial"/>
          <w:color w:val="1F2640"/>
          <w:sz w:val="22"/>
          <w:szCs w:val="22"/>
        </w:rPr>
        <w:t>Zboží</w:t>
      </w:r>
      <w:r w:rsidRPr="00FB4115">
        <w:rPr>
          <w:rFonts w:ascii="Arial" w:hAnsi="Arial"/>
          <w:color w:val="1F2640"/>
          <w:sz w:val="22"/>
          <w:szCs w:val="22"/>
        </w:rPr>
        <w:t>;</w:t>
      </w:r>
    </w:p>
    <w:p w14:paraId="251B3CB3" w14:textId="77777777" w:rsidR="009542B2" w:rsidRPr="00FB4115" w:rsidRDefault="009542B2" w:rsidP="008F5F41">
      <w:pPr>
        <w:pStyle w:val="Odstavecseseznamem"/>
        <w:numPr>
          <w:ilvl w:val="3"/>
          <w:numId w:val="10"/>
        </w:numPr>
        <w:ind w:left="2782"/>
        <w:jc w:val="both"/>
        <w:rPr>
          <w:rFonts w:ascii="Arial" w:hAnsi="Arial"/>
          <w:color w:val="1F2640"/>
          <w:sz w:val="22"/>
          <w:szCs w:val="22"/>
        </w:rPr>
      </w:pPr>
      <w:r w:rsidRPr="00FB4115">
        <w:rPr>
          <w:rFonts w:ascii="Arial" w:hAnsi="Arial"/>
          <w:color w:val="1F2640"/>
          <w:sz w:val="22"/>
          <w:szCs w:val="22"/>
        </w:rPr>
        <w:t>odstoupit od Smlouvy.</w:t>
      </w:r>
    </w:p>
    <w:p w14:paraId="20F46DC7" w14:textId="77777777" w:rsidR="009542B2" w:rsidRPr="00FB4115" w:rsidRDefault="009542B2" w:rsidP="008F5F41">
      <w:pPr>
        <w:pStyle w:val="Odstavecseseznamem"/>
        <w:numPr>
          <w:ilvl w:val="2"/>
          <w:numId w:val="10"/>
        </w:numPr>
        <w:tabs>
          <w:tab w:val="left" w:pos="568"/>
        </w:tabs>
        <w:ind w:left="1418" w:hanging="851"/>
        <w:jc w:val="both"/>
        <w:rPr>
          <w:rStyle w:val="NoneA"/>
          <w:rFonts w:ascii="Arial" w:hAnsi="Arial"/>
          <w:color w:val="1F2640"/>
          <w:sz w:val="22"/>
          <w:szCs w:val="22"/>
        </w:rPr>
      </w:pPr>
      <w:r w:rsidRPr="00FB4115">
        <w:rPr>
          <w:rStyle w:val="NoneA"/>
          <w:rFonts w:ascii="Arial" w:hAnsi="Arial"/>
          <w:color w:val="1F2640"/>
          <w:sz w:val="22"/>
          <w:szCs w:val="22"/>
        </w:rPr>
        <w:t>Podstatné je takové porušení Smlouvy, o němž strana porušující Smlouvu již při uzavření Smlouvy věděla nebo musela vědět, že by druhá strana Smlouvu neuzavřela, pokud by toto porušení předvídala. </w:t>
      </w:r>
    </w:p>
    <w:p w14:paraId="5C244176" w14:textId="5389BD3B" w:rsidR="009542B2" w:rsidRPr="00FB4115" w:rsidRDefault="009542B2" w:rsidP="008F5F41">
      <w:pPr>
        <w:pStyle w:val="Odstavecseseznamem"/>
        <w:numPr>
          <w:ilvl w:val="2"/>
          <w:numId w:val="10"/>
        </w:numPr>
        <w:ind w:left="1418" w:hanging="851"/>
        <w:jc w:val="both"/>
        <w:rPr>
          <w:rStyle w:val="None"/>
          <w:rFonts w:ascii="Arial" w:hAnsi="Arial"/>
          <w:color w:val="1F2640"/>
          <w:sz w:val="22"/>
          <w:szCs w:val="22"/>
        </w:rPr>
      </w:pPr>
      <w:r w:rsidRPr="00FB4115">
        <w:rPr>
          <w:rStyle w:val="NoneA"/>
          <w:rFonts w:ascii="Arial" w:hAnsi="Arial"/>
          <w:color w:val="1F2640"/>
          <w:sz w:val="22"/>
          <w:szCs w:val="22"/>
        </w:rPr>
        <w:t>V případě vady, která znamená podstatné porušení Smlouvy,</w:t>
      </w:r>
      <w:r w:rsidRPr="00FB4115">
        <w:rPr>
          <w:rStyle w:val="None"/>
          <w:rFonts w:ascii="Arial" w:hAnsi="Arial"/>
          <w:color w:val="1F2640"/>
          <w:sz w:val="22"/>
          <w:szCs w:val="22"/>
        </w:rPr>
        <w:t xml:space="preserve"> sdělí Zákazník </w:t>
      </w:r>
      <w:r w:rsidRPr="00FB4115">
        <w:rPr>
          <w:rFonts w:ascii="Arial" w:hAnsi="Arial"/>
          <w:bCs/>
          <w:color w:val="1F2640"/>
          <w:sz w:val="22"/>
          <w:szCs w:val="22"/>
        </w:rPr>
        <w:t xml:space="preserve">3Marketu, </w:t>
      </w:r>
      <w:r w:rsidRPr="00FB4115">
        <w:rPr>
          <w:rStyle w:val="None"/>
          <w:rFonts w:ascii="Arial" w:hAnsi="Arial"/>
          <w:color w:val="1F2640"/>
          <w:sz w:val="22"/>
          <w:szCs w:val="22"/>
        </w:rPr>
        <w:t>jaké právo si zvolil při oznámení vady nebo bez zbytečného odkladu po</w:t>
      </w:r>
      <w:r w:rsidR="00C85FBF" w:rsidRPr="00FB4115">
        <w:rPr>
          <w:rStyle w:val="None"/>
          <w:rFonts w:ascii="Arial" w:hAnsi="Arial"/>
          <w:color w:val="1F2640"/>
          <w:sz w:val="22"/>
          <w:szCs w:val="22"/>
        </w:rPr>
        <w:t> </w:t>
      </w:r>
      <w:r w:rsidRPr="00FB4115">
        <w:rPr>
          <w:rStyle w:val="None"/>
          <w:rFonts w:ascii="Arial" w:hAnsi="Arial"/>
          <w:color w:val="1F2640"/>
          <w:sz w:val="22"/>
          <w:szCs w:val="22"/>
        </w:rPr>
        <w:t>oznámení vady. Provedenou volbu nemůže Zákazník změnit bez souhlasu 3Marketu; to neplatí, pokud Zákazník žádal opravu vady, která se ukáže jako neopravitelná. Pokud 3Market</w:t>
      </w:r>
      <w:r w:rsidRPr="00FB4115">
        <w:rPr>
          <w:rFonts w:ascii="Arial" w:hAnsi="Arial"/>
          <w:bCs/>
          <w:color w:val="1F2640"/>
          <w:sz w:val="22"/>
          <w:szCs w:val="22"/>
        </w:rPr>
        <w:t xml:space="preserve"> neodstraní </w:t>
      </w:r>
      <w:r w:rsidRPr="00FB4115">
        <w:rPr>
          <w:rStyle w:val="None"/>
          <w:rFonts w:ascii="Arial" w:hAnsi="Arial"/>
          <w:color w:val="1F2640"/>
          <w:sz w:val="22"/>
          <w:szCs w:val="22"/>
        </w:rPr>
        <w:t xml:space="preserve">vady v přiměřené lhůtě či Zákazníkovi </w:t>
      </w:r>
      <w:r w:rsidRPr="00FB4115">
        <w:rPr>
          <w:rStyle w:val="None"/>
          <w:rFonts w:ascii="Arial" w:hAnsi="Arial"/>
          <w:color w:val="1F2640"/>
          <w:sz w:val="22"/>
          <w:szCs w:val="22"/>
        </w:rPr>
        <w:lastRenderedPageBreak/>
        <w:t>oznámí, že vady neodstraní, může Zákazník požadovat místo odstranění vady přiměřenou slevu z Kupní ceny, nebo může odstoupit od Smlouvy. Pokud</w:t>
      </w:r>
      <w:r w:rsidRPr="00FB4115">
        <w:rPr>
          <w:rStyle w:val="None"/>
          <w:rFonts w:ascii="Arial" w:hAnsi="Arial"/>
          <w:color w:val="1F2640"/>
          <w:sz w:val="22"/>
          <w:szCs w:val="22"/>
          <w:shd w:val="clear" w:color="auto" w:fill="FFFFFF"/>
        </w:rPr>
        <w:t xml:space="preserve"> si</w:t>
      </w:r>
      <w:r w:rsidR="00C85FBF" w:rsidRPr="00FB4115">
        <w:rPr>
          <w:rStyle w:val="None"/>
          <w:rFonts w:ascii="Arial" w:hAnsi="Arial"/>
          <w:color w:val="1F2640"/>
          <w:sz w:val="22"/>
          <w:szCs w:val="22"/>
          <w:shd w:val="clear" w:color="auto" w:fill="FFFFFF"/>
        </w:rPr>
        <w:t> </w:t>
      </w:r>
      <w:r w:rsidRPr="00FB4115">
        <w:rPr>
          <w:rStyle w:val="None"/>
          <w:rFonts w:ascii="Arial" w:hAnsi="Arial"/>
          <w:color w:val="1F2640"/>
          <w:sz w:val="22"/>
          <w:szCs w:val="22"/>
          <w:shd w:val="clear" w:color="auto" w:fill="FFFFFF"/>
        </w:rPr>
        <w:t>Zákazník nezvolí své právo včas, má práva jako v případě nepodstatného porušení Smlouvy podle odst. 7.9.4. Pokud Zákazník považuje vadu za podstatné porušení Smlouvy, je povinen to 3Marketu doložit.</w:t>
      </w:r>
    </w:p>
    <w:p w14:paraId="75F0215B" w14:textId="77777777" w:rsidR="009542B2" w:rsidRPr="00FB4115" w:rsidRDefault="009542B2" w:rsidP="008F5F41">
      <w:pPr>
        <w:pStyle w:val="Odstavecseseznamem"/>
        <w:numPr>
          <w:ilvl w:val="2"/>
          <w:numId w:val="10"/>
        </w:numPr>
        <w:ind w:left="1418" w:hanging="851"/>
        <w:jc w:val="both"/>
        <w:rPr>
          <w:rStyle w:val="NoneA"/>
          <w:rFonts w:ascii="Arial" w:hAnsi="Arial"/>
          <w:color w:val="1F2640"/>
          <w:sz w:val="22"/>
          <w:szCs w:val="22"/>
        </w:rPr>
      </w:pPr>
      <w:r w:rsidRPr="00FB4115">
        <w:rPr>
          <w:rStyle w:val="NoneA"/>
          <w:rFonts w:ascii="Arial" w:hAnsi="Arial"/>
          <w:color w:val="1F2640"/>
          <w:sz w:val="22"/>
          <w:szCs w:val="22"/>
        </w:rPr>
        <w:t xml:space="preserve">V případě vady, která znamená nepodstatné porušení Smlouvy má </w:t>
      </w:r>
      <w:r w:rsidRPr="00FB4115">
        <w:rPr>
          <w:rFonts w:ascii="Arial" w:hAnsi="Arial"/>
          <w:color w:val="1F2640"/>
          <w:sz w:val="22"/>
          <w:szCs w:val="22"/>
        </w:rPr>
        <w:t>Zákazník podle svého uvážení ve vztahu k uplatnění práv z vadného plnění následující možnosti</w:t>
      </w:r>
      <w:r w:rsidRPr="00FB4115">
        <w:rPr>
          <w:rStyle w:val="NoneA"/>
          <w:rFonts w:ascii="Arial" w:hAnsi="Arial"/>
          <w:color w:val="1F2640"/>
          <w:sz w:val="22"/>
          <w:szCs w:val="22"/>
        </w:rPr>
        <w:t>:</w:t>
      </w:r>
    </w:p>
    <w:p w14:paraId="183CA9EE" w14:textId="77777777" w:rsidR="009542B2" w:rsidRPr="00FB4115" w:rsidRDefault="009542B2" w:rsidP="008F5F41">
      <w:pPr>
        <w:pStyle w:val="Odstavecseseznamem"/>
        <w:numPr>
          <w:ilvl w:val="3"/>
          <w:numId w:val="10"/>
        </w:numPr>
        <w:ind w:left="2782"/>
        <w:jc w:val="both"/>
        <w:rPr>
          <w:rStyle w:val="NoneA"/>
          <w:rFonts w:ascii="Arial" w:eastAsiaTheme="minorHAnsi" w:hAnsi="Arial"/>
          <w:color w:val="1F2640"/>
          <w:sz w:val="22"/>
          <w:szCs w:val="22"/>
        </w:rPr>
      </w:pPr>
      <w:r w:rsidRPr="00FB4115">
        <w:rPr>
          <w:rStyle w:val="NoneA"/>
          <w:rFonts w:ascii="Arial" w:hAnsi="Arial"/>
          <w:color w:val="1F2640"/>
          <w:sz w:val="22"/>
          <w:szCs w:val="22"/>
        </w:rPr>
        <w:t>požadovat odstranění vady;</w:t>
      </w:r>
    </w:p>
    <w:p w14:paraId="6A4FCB54" w14:textId="12A428BB" w:rsidR="009542B2" w:rsidRPr="00FB4115" w:rsidRDefault="009542B2" w:rsidP="008F5F41">
      <w:pPr>
        <w:pStyle w:val="Odstavecseseznamem"/>
        <w:numPr>
          <w:ilvl w:val="3"/>
          <w:numId w:val="10"/>
        </w:numPr>
        <w:ind w:left="2782"/>
        <w:jc w:val="both"/>
        <w:rPr>
          <w:rStyle w:val="NoneA"/>
          <w:rFonts w:ascii="Arial" w:hAnsi="Arial"/>
          <w:color w:val="1F2640"/>
          <w:sz w:val="22"/>
          <w:szCs w:val="22"/>
        </w:rPr>
      </w:pPr>
      <w:r w:rsidRPr="00FB4115">
        <w:rPr>
          <w:rStyle w:val="NoneA"/>
          <w:rFonts w:ascii="Arial" w:hAnsi="Arial"/>
          <w:color w:val="1F2640"/>
          <w:sz w:val="22"/>
          <w:szCs w:val="22"/>
        </w:rPr>
        <w:t xml:space="preserve">požadovat přiměřenou slevu z </w:t>
      </w:r>
      <w:r w:rsidR="00EB5B1A" w:rsidRPr="00FB4115">
        <w:rPr>
          <w:rStyle w:val="NoneA"/>
          <w:rFonts w:ascii="Arial" w:hAnsi="Arial"/>
          <w:color w:val="1F2640"/>
          <w:sz w:val="22"/>
          <w:szCs w:val="22"/>
        </w:rPr>
        <w:t>K</w:t>
      </w:r>
      <w:r w:rsidRPr="00FB4115">
        <w:rPr>
          <w:rStyle w:val="NoneA"/>
          <w:rFonts w:ascii="Arial" w:hAnsi="Arial"/>
          <w:color w:val="1F2640"/>
          <w:sz w:val="22"/>
          <w:szCs w:val="22"/>
        </w:rPr>
        <w:t xml:space="preserve">upní ceny. </w:t>
      </w:r>
    </w:p>
    <w:p w14:paraId="12383461" w14:textId="78487A6E" w:rsidR="009542B2" w:rsidRPr="00FB4115" w:rsidRDefault="009542B2" w:rsidP="008F5F41">
      <w:pPr>
        <w:pStyle w:val="Odstavecseseznamem"/>
        <w:numPr>
          <w:ilvl w:val="2"/>
          <w:numId w:val="10"/>
        </w:numPr>
        <w:ind w:left="1418" w:hanging="851"/>
        <w:jc w:val="both"/>
        <w:rPr>
          <w:rStyle w:val="None"/>
          <w:rFonts w:ascii="Arial" w:hAnsi="Arial"/>
          <w:color w:val="1F2640"/>
          <w:sz w:val="22"/>
          <w:szCs w:val="22"/>
        </w:rPr>
      </w:pPr>
      <w:r w:rsidRPr="00FB4115">
        <w:rPr>
          <w:rStyle w:val="None"/>
          <w:rFonts w:ascii="Arial" w:hAnsi="Arial"/>
          <w:color w:val="1F2640"/>
          <w:sz w:val="22"/>
          <w:szCs w:val="22"/>
        </w:rPr>
        <w:t>Dokud Zákazník neuplatní právo na slevu z Kupní ceny nebo neodstoupí od</w:t>
      </w:r>
      <w:r w:rsidR="00C85FBF" w:rsidRPr="00FB4115">
        <w:rPr>
          <w:rStyle w:val="None"/>
          <w:rFonts w:ascii="Arial" w:hAnsi="Arial"/>
          <w:color w:val="1F2640"/>
          <w:sz w:val="22"/>
          <w:szCs w:val="22"/>
        </w:rPr>
        <w:t> </w:t>
      </w:r>
      <w:r w:rsidRPr="00FB4115">
        <w:rPr>
          <w:rStyle w:val="None"/>
          <w:rFonts w:ascii="Arial" w:hAnsi="Arial"/>
          <w:color w:val="1F2640"/>
          <w:sz w:val="22"/>
          <w:szCs w:val="22"/>
        </w:rPr>
        <w:t xml:space="preserve">Smlouvy, může </w:t>
      </w:r>
      <w:r w:rsidRPr="00FB4115">
        <w:rPr>
          <w:rStyle w:val="None"/>
          <w:rFonts w:ascii="Arial" w:hAnsi="Arial"/>
          <w:color w:val="1F2640"/>
          <w:sz w:val="22"/>
          <w:szCs w:val="22"/>
          <w:shd w:val="clear" w:color="auto" w:fill="FFFFFF"/>
        </w:rPr>
        <w:t>3Market</w:t>
      </w:r>
      <w:r w:rsidRPr="00FB4115">
        <w:rPr>
          <w:rStyle w:val="None"/>
          <w:rFonts w:ascii="Arial" w:hAnsi="Arial"/>
          <w:color w:val="1F2640"/>
          <w:sz w:val="22"/>
          <w:szCs w:val="22"/>
        </w:rPr>
        <w:t xml:space="preserve"> dodat to, co chybí, nebo odstranit právní vadu. Jiné vady může </w:t>
      </w:r>
      <w:r w:rsidRPr="00FB4115">
        <w:rPr>
          <w:rStyle w:val="None"/>
          <w:rFonts w:ascii="Arial" w:hAnsi="Arial"/>
          <w:color w:val="1F2640"/>
          <w:sz w:val="22"/>
          <w:szCs w:val="22"/>
          <w:shd w:val="clear" w:color="auto" w:fill="FFFFFF"/>
        </w:rPr>
        <w:t>3Market</w:t>
      </w:r>
      <w:r w:rsidRPr="00FB4115">
        <w:rPr>
          <w:rStyle w:val="None"/>
          <w:rFonts w:ascii="Arial" w:hAnsi="Arial"/>
          <w:color w:val="1F2640"/>
          <w:sz w:val="22"/>
          <w:szCs w:val="22"/>
        </w:rPr>
        <w:t xml:space="preserve"> odstranit podle své volby opravou Zboží nebo dodáním nového Zboží; volba nesmí Zákazníkovi způsobit nepřiměřené náklady. Pokud </w:t>
      </w:r>
      <w:r w:rsidRPr="00FB4115">
        <w:rPr>
          <w:rStyle w:val="None"/>
          <w:rFonts w:ascii="Arial" w:hAnsi="Arial"/>
          <w:color w:val="1F2640"/>
          <w:sz w:val="22"/>
          <w:szCs w:val="22"/>
          <w:shd w:val="clear" w:color="auto" w:fill="FFFFFF"/>
        </w:rPr>
        <w:t>3Market</w:t>
      </w:r>
      <w:r w:rsidRPr="00FB4115">
        <w:rPr>
          <w:rFonts w:ascii="Arial" w:hAnsi="Arial"/>
          <w:bCs/>
          <w:color w:val="1F2640"/>
          <w:sz w:val="22"/>
          <w:szCs w:val="22"/>
        </w:rPr>
        <w:t xml:space="preserve"> neodstraní </w:t>
      </w:r>
      <w:r w:rsidRPr="00FB4115">
        <w:rPr>
          <w:rStyle w:val="None"/>
          <w:rFonts w:ascii="Arial" w:hAnsi="Arial"/>
          <w:color w:val="1F2640"/>
          <w:sz w:val="22"/>
          <w:szCs w:val="22"/>
        </w:rPr>
        <w:t xml:space="preserve">vadu Zboží včas nebo vadu Zboží odmítne odstranit, může Zákazník požadovat slevu z Kupní ceny, anebo může od Smlouvy odstoupit. Provedenou volbu nemůže Zákazník změnit bez souhlasu </w:t>
      </w:r>
      <w:r w:rsidRPr="00FB4115">
        <w:rPr>
          <w:rStyle w:val="None"/>
          <w:rFonts w:ascii="Arial" w:hAnsi="Arial"/>
          <w:color w:val="1F2640"/>
          <w:sz w:val="22"/>
          <w:szCs w:val="22"/>
          <w:shd w:val="clear" w:color="auto" w:fill="FFFFFF"/>
        </w:rPr>
        <w:t>3Marketu</w:t>
      </w:r>
      <w:r w:rsidRPr="00FB4115">
        <w:rPr>
          <w:rFonts w:ascii="Arial" w:hAnsi="Arial"/>
          <w:bCs/>
          <w:color w:val="1F2640"/>
          <w:sz w:val="22"/>
          <w:szCs w:val="22"/>
        </w:rPr>
        <w:t xml:space="preserve">. </w:t>
      </w:r>
    </w:p>
    <w:p w14:paraId="113E1F12" w14:textId="77777777" w:rsidR="009542B2" w:rsidRPr="00FB4115" w:rsidRDefault="009542B2" w:rsidP="008F5F41">
      <w:pPr>
        <w:pStyle w:val="Odstavecseseznamem"/>
        <w:jc w:val="both"/>
        <w:rPr>
          <w:rFonts w:ascii="Arial" w:hAnsi="Arial"/>
          <w:color w:val="1F2640"/>
          <w:sz w:val="22"/>
          <w:szCs w:val="22"/>
        </w:rPr>
      </w:pPr>
    </w:p>
    <w:p w14:paraId="173AA100" w14:textId="4D6A5B98" w:rsidR="009542B2" w:rsidRPr="00FB4115" w:rsidRDefault="009542B2" w:rsidP="008F5F41">
      <w:pPr>
        <w:pStyle w:val="l8"/>
        <w:numPr>
          <w:ilvl w:val="1"/>
          <w:numId w:val="10"/>
        </w:numPr>
        <w:shd w:val="clear" w:color="auto" w:fill="FFFFFF"/>
        <w:spacing w:before="0" w:after="0"/>
        <w:ind w:left="567" w:hanging="567"/>
        <w:jc w:val="both"/>
        <w:rPr>
          <w:rStyle w:val="NoneA"/>
          <w:rFonts w:ascii="Arial" w:hAnsi="Arial" w:cs="Arial"/>
          <w:color w:val="1F2640"/>
          <w:sz w:val="22"/>
          <w:szCs w:val="22"/>
        </w:rPr>
      </w:pPr>
      <w:r w:rsidRPr="00FB4115">
        <w:rPr>
          <w:rStyle w:val="NoneA"/>
          <w:rFonts w:ascii="Arial" w:hAnsi="Arial" w:cs="Arial"/>
          <w:color w:val="1F2640"/>
          <w:sz w:val="22"/>
          <w:szCs w:val="22"/>
        </w:rPr>
        <w:t>Zákazník nemůže odstoupit od Smlouvy ani požadovat dodání nového Zboží, pokud ho</w:t>
      </w:r>
      <w:r w:rsidR="00C85FBF" w:rsidRPr="00FB4115">
        <w:rPr>
          <w:rStyle w:val="NoneA"/>
          <w:rFonts w:ascii="Arial" w:hAnsi="Arial" w:cs="Arial"/>
          <w:color w:val="1F2640"/>
          <w:sz w:val="22"/>
          <w:szCs w:val="22"/>
        </w:rPr>
        <w:t> </w:t>
      </w:r>
      <w:r w:rsidRPr="00FB4115">
        <w:rPr>
          <w:rStyle w:val="NoneA"/>
          <w:rFonts w:ascii="Arial" w:hAnsi="Arial" w:cs="Arial"/>
          <w:color w:val="1F2640"/>
          <w:sz w:val="22"/>
          <w:szCs w:val="22"/>
        </w:rPr>
        <w:t>nemůže vrátit v tom stavu, v jakém ho obdržel. To neplatí, pokud:</w:t>
      </w:r>
    </w:p>
    <w:p w14:paraId="3F3F3DF7" w14:textId="77777777" w:rsidR="009542B2" w:rsidRPr="00FB4115" w:rsidRDefault="009542B2" w:rsidP="008F5F41">
      <w:pPr>
        <w:pStyle w:val="l8"/>
        <w:numPr>
          <w:ilvl w:val="2"/>
          <w:numId w:val="10"/>
        </w:numPr>
        <w:shd w:val="clear" w:color="auto" w:fill="FFFFFF"/>
        <w:spacing w:before="0" w:after="0"/>
        <w:ind w:left="1418" w:hanging="851"/>
        <w:jc w:val="both"/>
        <w:rPr>
          <w:rStyle w:val="NoneA"/>
          <w:rFonts w:ascii="Arial" w:hAnsi="Arial" w:cs="Arial"/>
          <w:color w:val="1F2640"/>
          <w:sz w:val="22"/>
          <w:szCs w:val="22"/>
        </w:rPr>
      </w:pPr>
      <w:r w:rsidRPr="00FB4115">
        <w:rPr>
          <w:rStyle w:val="NoneA"/>
          <w:rFonts w:ascii="Arial" w:hAnsi="Arial" w:cs="Arial"/>
          <w:color w:val="1F2640"/>
          <w:sz w:val="22"/>
          <w:szCs w:val="22"/>
        </w:rPr>
        <w:t>došlo ke změně stavu Zboží v důsledku jeho prohlídky za účelem zjištění vady Zboží;</w:t>
      </w:r>
    </w:p>
    <w:p w14:paraId="7838F2B6" w14:textId="77777777" w:rsidR="009542B2" w:rsidRPr="00FB4115" w:rsidRDefault="009542B2" w:rsidP="008F5F41">
      <w:pPr>
        <w:pStyle w:val="l8"/>
        <w:numPr>
          <w:ilvl w:val="2"/>
          <w:numId w:val="10"/>
        </w:numPr>
        <w:shd w:val="clear" w:color="auto" w:fill="FFFFFF"/>
        <w:spacing w:before="0" w:after="0"/>
        <w:ind w:left="1418" w:hanging="851"/>
        <w:jc w:val="both"/>
        <w:rPr>
          <w:rStyle w:val="NoneA"/>
          <w:rFonts w:ascii="Arial" w:hAnsi="Arial" w:cs="Arial"/>
          <w:color w:val="1F2640"/>
          <w:sz w:val="22"/>
          <w:szCs w:val="22"/>
        </w:rPr>
      </w:pPr>
      <w:r w:rsidRPr="00FB4115">
        <w:rPr>
          <w:rStyle w:val="NoneA"/>
          <w:rFonts w:ascii="Arial" w:hAnsi="Arial" w:cs="Arial"/>
          <w:color w:val="1F2640"/>
          <w:sz w:val="22"/>
          <w:szCs w:val="22"/>
        </w:rPr>
        <w:t>Zákazník použil Zboží ještě před objevením vady;</w:t>
      </w:r>
    </w:p>
    <w:p w14:paraId="3BC422FC" w14:textId="77777777" w:rsidR="009542B2" w:rsidRPr="00FB4115" w:rsidRDefault="009542B2" w:rsidP="008F5F41">
      <w:pPr>
        <w:pStyle w:val="l8"/>
        <w:numPr>
          <w:ilvl w:val="2"/>
          <w:numId w:val="10"/>
        </w:numPr>
        <w:shd w:val="clear" w:color="auto" w:fill="FFFFFF"/>
        <w:spacing w:before="0" w:after="0"/>
        <w:ind w:left="1418" w:hanging="851"/>
        <w:jc w:val="both"/>
        <w:rPr>
          <w:rStyle w:val="NoneA"/>
          <w:rFonts w:ascii="Arial" w:hAnsi="Arial" w:cs="Arial"/>
          <w:color w:val="1F2640"/>
          <w:sz w:val="22"/>
          <w:szCs w:val="22"/>
        </w:rPr>
      </w:pPr>
      <w:r w:rsidRPr="00FB4115">
        <w:rPr>
          <w:rStyle w:val="NoneA"/>
          <w:rFonts w:ascii="Arial" w:hAnsi="Arial" w:cs="Arial"/>
          <w:color w:val="1F2640"/>
          <w:sz w:val="22"/>
          <w:szCs w:val="22"/>
        </w:rPr>
        <w:t>Zákazník nezpůsobil nemožnost vrácení Zboží v nezměněném stavu jednáním anebo opomenutím nebo;</w:t>
      </w:r>
    </w:p>
    <w:p w14:paraId="6E7EE28E" w14:textId="3ED32728" w:rsidR="009542B2" w:rsidRPr="00FB4115" w:rsidRDefault="009542B2" w:rsidP="008F5F41">
      <w:pPr>
        <w:pStyle w:val="l8"/>
        <w:numPr>
          <w:ilvl w:val="2"/>
          <w:numId w:val="10"/>
        </w:numPr>
        <w:shd w:val="clear" w:color="auto" w:fill="FFFFFF"/>
        <w:spacing w:before="0" w:after="0"/>
        <w:ind w:left="1418" w:hanging="851"/>
        <w:jc w:val="both"/>
        <w:rPr>
          <w:rFonts w:ascii="Arial" w:hAnsi="Arial" w:cs="Arial"/>
          <w:color w:val="1F2640"/>
          <w:sz w:val="22"/>
          <w:szCs w:val="22"/>
        </w:rPr>
      </w:pPr>
      <w:r w:rsidRPr="00FB4115">
        <w:rPr>
          <w:rStyle w:val="NoneA"/>
          <w:rFonts w:ascii="Arial" w:hAnsi="Arial" w:cs="Arial"/>
          <w:color w:val="1F2640"/>
          <w:sz w:val="22"/>
          <w:szCs w:val="22"/>
        </w:rPr>
        <w:t>Zákazník Zboží ještě před objevením vady prodal, vyčerpal anebo ho pozměnil při obvyklém použití; pokud se tak stalo jen zčásti, vrátí Zákazník</w:t>
      </w:r>
      <w:r w:rsidRPr="00FB4115">
        <w:rPr>
          <w:rStyle w:val="None"/>
          <w:rFonts w:ascii="Arial" w:hAnsi="Arial" w:cs="Arial"/>
          <w:color w:val="1F2640"/>
          <w:sz w:val="22"/>
          <w:szCs w:val="22"/>
        </w:rPr>
        <w:t xml:space="preserve"> </w:t>
      </w:r>
      <w:r w:rsidR="006B5202" w:rsidRPr="00FB4115">
        <w:rPr>
          <w:rStyle w:val="None"/>
          <w:rFonts w:ascii="Arial" w:hAnsi="Arial" w:cs="Arial"/>
          <w:color w:val="1F2640"/>
          <w:sz w:val="22"/>
          <w:szCs w:val="22"/>
          <w:shd w:val="clear" w:color="auto" w:fill="FFFFFF"/>
        </w:rPr>
        <w:t>3Marketu</w:t>
      </w:r>
      <w:r w:rsidR="006B5202" w:rsidRPr="00FB4115">
        <w:rPr>
          <w:rFonts w:ascii="Arial" w:hAnsi="Arial" w:cs="Arial"/>
          <w:bCs/>
          <w:color w:val="1F2640"/>
          <w:sz w:val="22"/>
          <w:szCs w:val="22"/>
        </w:rPr>
        <w:t xml:space="preserve"> </w:t>
      </w:r>
      <w:r w:rsidRPr="00FB4115">
        <w:rPr>
          <w:rFonts w:ascii="Arial" w:hAnsi="Arial" w:cs="Arial"/>
          <w:bCs/>
          <w:color w:val="1F2640"/>
          <w:sz w:val="22"/>
          <w:szCs w:val="22"/>
        </w:rPr>
        <w:t>to</w:t>
      </w:r>
      <w:r w:rsidRPr="00FB4115">
        <w:rPr>
          <w:rStyle w:val="NoneA"/>
          <w:rFonts w:ascii="Arial" w:hAnsi="Arial" w:cs="Arial"/>
          <w:color w:val="1F2640"/>
          <w:sz w:val="22"/>
          <w:szCs w:val="22"/>
        </w:rPr>
        <w:t>,</w:t>
      </w:r>
      <w:r w:rsidR="00C85FBF" w:rsidRPr="00FB4115">
        <w:rPr>
          <w:rStyle w:val="NoneA"/>
          <w:rFonts w:ascii="Arial" w:hAnsi="Arial" w:cs="Arial"/>
          <w:color w:val="1F2640"/>
          <w:sz w:val="22"/>
          <w:szCs w:val="22"/>
        </w:rPr>
        <w:t> </w:t>
      </w:r>
      <w:r w:rsidRPr="00FB4115">
        <w:rPr>
          <w:rStyle w:val="NoneA"/>
          <w:rFonts w:ascii="Arial" w:hAnsi="Arial" w:cs="Arial"/>
          <w:color w:val="1F2640"/>
          <w:sz w:val="22"/>
          <w:szCs w:val="22"/>
        </w:rPr>
        <w:t>co</w:t>
      </w:r>
      <w:r w:rsidR="00C85FBF" w:rsidRPr="00FB4115">
        <w:rPr>
          <w:rStyle w:val="NoneA"/>
          <w:rFonts w:ascii="Arial" w:hAnsi="Arial" w:cs="Arial"/>
          <w:color w:val="1F2640"/>
          <w:sz w:val="22"/>
          <w:szCs w:val="22"/>
        </w:rPr>
        <w:t> </w:t>
      </w:r>
      <w:r w:rsidRPr="00FB4115">
        <w:rPr>
          <w:rStyle w:val="NoneA"/>
          <w:rFonts w:ascii="Arial" w:hAnsi="Arial" w:cs="Arial"/>
          <w:color w:val="1F2640"/>
          <w:sz w:val="22"/>
          <w:szCs w:val="22"/>
        </w:rPr>
        <w:t xml:space="preserve">ještě vrátit může a poskytne </w:t>
      </w:r>
      <w:r w:rsidR="006B5202" w:rsidRPr="00FB4115">
        <w:rPr>
          <w:rStyle w:val="None"/>
          <w:rFonts w:ascii="Arial" w:hAnsi="Arial" w:cs="Arial"/>
          <w:color w:val="1F2640"/>
          <w:sz w:val="22"/>
          <w:szCs w:val="22"/>
          <w:shd w:val="clear" w:color="auto" w:fill="FFFFFF"/>
        </w:rPr>
        <w:t>3Marketu</w:t>
      </w:r>
      <w:r w:rsidR="006B5202" w:rsidRPr="00FB4115">
        <w:rPr>
          <w:rFonts w:ascii="Arial" w:hAnsi="Arial" w:cs="Arial"/>
          <w:bCs/>
          <w:color w:val="1F2640"/>
          <w:sz w:val="22"/>
          <w:szCs w:val="22"/>
        </w:rPr>
        <w:t xml:space="preserve"> </w:t>
      </w:r>
      <w:r w:rsidRPr="00FB4115">
        <w:rPr>
          <w:rStyle w:val="NoneA"/>
          <w:rFonts w:ascii="Arial" w:hAnsi="Arial" w:cs="Arial"/>
          <w:color w:val="1F2640"/>
          <w:sz w:val="22"/>
          <w:szCs w:val="22"/>
        </w:rPr>
        <w:t>náhradu do výše, v níž měl z použití Zboží prospěch.</w:t>
      </w:r>
    </w:p>
    <w:p w14:paraId="14C64698" w14:textId="77777777" w:rsidR="009542B2" w:rsidRPr="00FB4115" w:rsidRDefault="009542B2" w:rsidP="008F5F41">
      <w:pPr>
        <w:pStyle w:val="Odstavecseseznamem"/>
        <w:ind w:left="567"/>
        <w:jc w:val="both"/>
        <w:rPr>
          <w:rFonts w:ascii="Arial" w:hAnsi="Arial"/>
          <w:color w:val="1F2640"/>
          <w:sz w:val="22"/>
          <w:szCs w:val="22"/>
        </w:rPr>
      </w:pPr>
    </w:p>
    <w:p w14:paraId="158EE301" w14:textId="0C460086" w:rsidR="009542B2" w:rsidRPr="00FB4115" w:rsidRDefault="009542B2" w:rsidP="008F5F41">
      <w:pPr>
        <w:pStyle w:val="Odstavecseseznamem"/>
        <w:numPr>
          <w:ilvl w:val="1"/>
          <w:numId w:val="10"/>
        </w:numPr>
        <w:ind w:left="851" w:hanging="851"/>
        <w:jc w:val="both"/>
        <w:rPr>
          <w:rFonts w:ascii="Arial" w:hAnsi="Arial"/>
          <w:color w:val="1F2640"/>
          <w:sz w:val="22"/>
          <w:szCs w:val="22"/>
        </w:rPr>
      </w:pPr>
      <w:r w:rsidRPr="00FB4115">
        <w:rPr>
          <w:rFonts w:ascii="Arial" w:hAnsi="Arial"/>
          <w:color w:val="1F2640"/>
          <w:sz w:val="22"/>
          <w:szCs w:val="22"/>
        </w:rPr>
        <w:t xml:space="preserve">Pokud Spotřebitel uplatní svá práva z vadného plnění (reklamuje Zboží), rozhodne </w:t>
      </w:r>
      <w:r w:rsidR="006B5202" w:rsidRPr="00FB4115">
        <w:rPr>
          <w:rStyle w:val="None"/>
          <w:rFonts w:ascii="Arial" w:hAnsi="Arial"/>
          <w:color w:val="1F2640"/>
          <w:sz w:val="22"/>
          <w:szCs w:val="22"/>
          <w:shd w:val="clear" w:color="auto" w:fill="FFFFFF"/>
        </w:rPr>
        <w:t>3Market</w:t>
      </w:r>
      <w:r w:rsidR="006B5202" w:rsidRPr="00FB4115">
        <w:rPr>
          <w:rFonts w:ascii="Arial" w:hAnsi="Arial"/>
          <w:color w:val="1F2640"/>
          <w:sz w:val="22"/>
          <w:szCs w:val="22"/>
        </w:rPr>
        <w:t xml:space="preserve"> </w:t>
      </w:r>
      <w:r w:rsidRPr="00FB4115">
        <w:rPr>
          <w:rFonts w:ascii="Arial" w:hAnsi="Arial"/>
          <w:color w:val="1F2640"/>
          <w:sz w:val="22"/>
          <w:szCs w:val="22"/>
        </w:rPr>
        <w:t xml:space="preserve">o reklamaci ihned a ve složitých případech do 3 pracovních dnů. Do této lhůty se nezapočítává přiměřená lhůta k odbornému posouzení vady. </w:t>
      </w:r>
    </w:p>
    <w:p w14:paraId="25A7502B" w14:textId="77777777" w:rsidR="009542B2" w:rsidRPr="00FB4115" w:rsidRDefault="009542B2" w:rsidP="008F5F41">
      <w:pPr>
        <w:pStyle w:val="Odstavecseseznamem"/>
        <w:ind w:left="851"/>
        <w:jc w:val="both"/>
        <w:rPr>
          <w:rFonts w:ascii="Arial" w:hAnsi="Arial"/>
          <w:color w:val="1F2640"/>
          <w:sz w:val="22"/>
          <w:szCs w:val="22"/>
        </w:rPr>
      </w:pPr>
    </w:p>
    <w:p w14:paraId="1EBB3AF2" w14:textId="0D19AAE1" w:rsidR="009542B2" w:rsidRPr="00FB4115" w:rsidRDefault="009542B2" w:rsidP="008F5F41">
      <w:pPr>
        <w:pStyle w:val="Odstavecseseznamem"/>
        <w:numPr>
          <w:ilvl w:val="1"/>
          <w:numId w:val="10"/>
        </w:numPr>
        <w:ind w:left="851" w:hanging="851"/>
        <w:jc w:val="both"/>
        <w:rPr>
          <w:rStyle w:val="NoneA"/>
          <w:rFonts w:ascii="Arial" w:hAnsi="Arial"/>
          <w:color w:val="1F2640"/>
          <w:sz w:val="22"/>
          <w:szCs w:val="22"/>
        </w:rPr>
      </w:pPr>
      <w:r w:rsidRPr="00FB4115">
        <w:rPr>
          <w:rFonts w:ascii="Arial" w:hAnsi="Arial"/>
          <w:color w:val="1F2640"/>
          <w:sz w:val="22"/>
          <w:szCs w:val="22"/>
        </w:rPr>
        <w:t xml:space="preserve">Reklamaci Spotřebitele včetně odstranění vady </w:t>
      </w:r>
      <w:r w:rsidR="006B5202" w:rsidRPr="00FB4115">
        <w:rPr>
          <w:rStyle w:val="None"/>
          <w:rFonts w:ascii="Arial" w:hAnsi="Arial"/>
          <w:color w:val="1F2640"/>
          <w:sz w:val="22"/>
          <w:szCs w:val="22"/>
          <w:shd w:val="clear" w:color="auto" w:fill="FFFFFF"/>
        </w:rPr>
        <w:t>3Market</w:t>
      </w:r>
      <w:r w:rsidR="006B5202" w:rsidRPr="00FB4115">
        <w:rPr>
          <w:rFonts w:ascii="Arial" w:hAnsi="Arial"/>
          <w:color w:val="1F2640"/>
          <w:sz w:val="22"/>
          <w:szCs w:val="22"/>
        </w:rPr>
        <w:t xml:space="preserve"> </w:t>
      </w:r>
      <w:r w:rsidRPr="00FB4115">
        <w:rPr>
          <w:rFonts w:ascii="Arial" w:hAnsi="Arial"/>
          <w:color w:val="1F2640"/>
          <w:sz w:val="22"/>
          <w:szCs w:val="22"/>
        </w:rPr>
        <w:t xml:space="preserve">vyřídí bez zbytečného odkladu, nejpozději do 30 dnů ode dne uplatnění reklamace. Lhůtu 30 dnů může </w:t>
      </w:r>
      <w:r w:rsidR="006B5202" w:rsidRPr="00FB4115">
        <w:rPr>
          <w:rStyle w:val="None"/>
          <w:rFonts w:ascii="Arial" w:hAnsi="Arial"/>
          <w:color w:val="1F2640"/>
          <w:sz w:val="22"/>
          <w:szCs w:val="22"/>
          <w:shd w:val="clear" w:color="auto" w:fill="FFFFFF"/>
        </w:rPr>
        <w:t>3Market</w:t>
      </w:r>
      <w:r w:rsidR="006B5202" w:rsidRPr="00FB4115">
        <w:rPr>
          <w:rFonts w:ascii="Arial" w:hAnsi="Arial"/>
          <w:color w:val="1F2640"/>
          <w:sz w:val="22"/>
          <w:szCs w:val="22"/>
        </w:rPr>
        <w:t xml:space="preserve"> </w:t>
      </w:r>
      <w:r w:rsidRPr="00FB4115">
        <w:rPr>
          <w:rFonts w:ascii="Arial" w:hAnsi="Arial"/>
          <w:color w:val="1F2640"/>
          <w:sz w:val="22"/>
          <w:szCs w:val="22"/>
        </w:rPr>
        <w:t xml:space="preserve">prodloužit jen po domluvě se Spotřebitelem, ale prodloužení nemůže být na dobu neurčitou ani na dobu nepřiměřeně dlouhou. </w:t>
      </w:r>
      <w:r w:rsidRPr="00FB4115">
        <w:rPr>
          <w:rStyle w:val="NoneA"/>
          <w:rFonts w:ascii="Arial" w:hAnsi="Arial"/>
          <w:color w:val="1F2640"/>
          <w:sz w:val="22"/>
          <w:szCs w:val="22"/>
        </w:rPr>
        <w:t>Marné uplynutí této lhůty se považuje za</w:t>
      </w:r>
      <w:r w:rsidR="00C85FBF" w:rsidRPr="00FB4115">
        <w:rPr>
          <w:rStyle w:val="NoneA"/>
          <w:rFonts w:ascii="Arial" w:hAnsi="Arial"/>
          <w:color w:val="1F2640"/>
          <w:sz w:val="22"/>
          <w:szCs w:val="22"/>
        </w:rPr>
        <w:t> </w:t>
      </w:r>
      <w:r w:rsidRPr="00FB4115">
        <w:rPr>
          <w:rStyle w:val="NoneA"/>
          <w:rFonts w:ascii="Arial" w:hAnsi="Arial"/>
          <w:color w:val="1F2640"/>
          <w:sz w:val="22"/>
          <w:szCs w:val="22"/>
        </w:rPr>
        <w:t>podstatné porušení Smlouvy.</w:t>
      </w:r>
    </w:p>
    <w:p w14:paraId="0FD107AB" w14:textId="77777777" w:rsidR="009542B2" w:rsidRPr="00FB4115" w:rsidRDefault="009542B2" w:rsidP="008F5F41">
      <w:pPr>
        <w:pStyle w:val="Odstavecseseznamem"/>
        <w:rPr>
          <w:rStyle w:val="NoneA"/>
          <w:rFonts w:ascii="Arial" w:hAnsi="Arial"/>
          <w:color w:val="1F2640"/>
          <w:sz w:val="22"/>
          <w:szCs w:val="22"/>
        </w:rPr>
      </w:pPr>
    </w:p>
    <w:p w14:paraId="611FF5F9" w14:textId="75D53809" w:rsidR="009542B2" w:rsidRPr="00FB4115" w:rsidRDefault="009542B2" w:rsidP="008F5F41">
      <w:pPr>
        <w:pStyle w:val="Odstavecseseznamem"/>
        <w:numPr>
          <w:ilvl w:val="1"/>
          <w:numId w:val="10"/>
        </w:numPr>
        <w:ind w:left="851" w:hanging="851"/>
        <w:jc w:val="both"/>
        <w:rPr>
          <w:rStyle w:val="NoneA"/>
          <w:rFonts w:ascii="Arial" w:hAnsi="Arial"/>
          <w:color w:val="1F2640"/>
          <w:sz w:val="22"/>
          <w:szCs w:val="22"/>
        </w:rPr>
      </w:pPr>
      <w:r w:rsidRPr="00FB4115">
        <w:rPr>
          <w:rStyle w:val="NoneA"/>
          <w:rFonts w:ascii="Arial" w:hAnsi="Arial"/>
          <w:color w:val="1F2640"/>
          <w:sz w:val="22"/>
          <w:szCs w:val="22"/>
        </w:rPr>
        <w:t>O vyřízení reklamace bude Zákazník informován e</w:t>
      </w:r>
      <w:r w:rsidRPr="00AA6DB9">
        <w:rPr>
          <w:rStyle w:val="NoneA"/>
          <w:rFonts w:ascii="Arial" w:hAnsi="Arial"/>
          <w:color w:val="1F2640"/>
          <w:sz w:val="22"/>
          <w:szCs w:val="22"/>
        </w:rPr>
        <w:t xml:space="preserve">-mailem na </w:t>
      </w:r>
      <w:r w:rsidR="007B3D8E" w:rsidRPr="00052894">
        <w:rPr>
          <w:rFonts w:ascii="Arial" w:hAnsi="Arial"/>
          <w:color w:val="222A35" w:themeColor="text2" w:themeShade="80"/>
          <w:sz w:val="22"/>
          <w:szCs w:val="22"/>
        </w:rPr>
        <w:t>e-mail, který Zákazník uvedl v reklamaci, případně na E-mail Zákazníka</w:t>
      </w:r>
      <w:r w:rsidRPr="00AA6DB9">
        <w:rPr>
          <w:rStyle w:val="NoneA"/>
          <w:rFonts w:ascii="Arial" w:hAnsi="Arial"/>
          <w:color w:val="1F2640"/>
          <w:sz w:val="22"/>
          <w:szCs w:val="22"/>
        </w:rPr>
        <w:t>.</w:t>
      </w:r>
      <w:r w:rsidRPr="00AA6DB9">
        <w:rPr>
          <w:rStyle w:val="None"/>
          <w:rFonts w:ascii="Arial" w:hAnsi="Arial"/>
          <w:color w:val="1F2640"/>
          <w:sz w:val="22"/>
          <w:szCs w:val="22"/>
          <w:shd w:val="clear" w:color="auto" w:fill="FFFFFF"/>
        </w:rPr>
        <w:t xml:space="preserve"> </w:t>
      </w:r>
      <w:r w:rsidR="006B5202" w:rsidRPr="00AA6DB9">
        <w:rPr>
          <w:rStyle w:val="None"/>
          <w:rFonts w:ascii="Arial" w:hAnsi="Arial"/>
          <w:color w:val="1F2640"/>
          <w:sz w:val="22"/>
          <w:szCs w:val="22"/>
          <w:shd w:val="clear" w:color="auto" w:fill="FFFFFF"/>
        </w:rPr>
        <w:t>3Market</w:t>
      </w:r>
      <w:r w:rsidRPr="00AA6DB9">
        <w:rPr>
          <w:rFonts w:ascii="Arial" w:hAnsi="Arial"/>
          <w:bCs/>
          <w:color w:val="1F2640"/>
          <w:sz w:val="22"/>
          <w:szCs w:val="22"/>
        </w:rPr>
        <w:t xml:space="preserve"> </w:t>
      </w:r>
      <w:r w:rsidRPr="00AA6DB9">
        <w:rPr>
          <w:rFonts w:ascii="Arial" w:hAnsi="Arial"/>
          <w:color w:val="1F2640"/>
          <w:sz w:val="22"/>
          <w:szCs w:val="22"/>
        </w:rPr>
        <w:t xml:space="preserve">zašle Spotřebiteli na </w:t>
      </w:r>
      <w:r w:rsidR="007B3D8E" w:rsidRPr="00052894">
        <w:rPr>
          <w:rFonts w:ascii="Arial" w:hAnsi="Arial"/>
          <w:color w:val="222A35" w:themeColor="text2" w:themeShade="80"/>
          <w:sz w:val="22"/>
          <w:szCs w:val="22"/>
        </w:rPr>
        <w:t>e-mail, který Spotřebitel uvedl v reklamaci, případně na E-mail Zákazníka</w:t>
      </w:r>
      <w:r w:rsidRPr="00AA6DB9">
        <w:rPr>
          <w:rFonts w:ascii="Arial" w:hAnsi="Arial"/>
          <w:color w:val="1F2640"/>
          <w:sz w:val="22"/>
          <w:szCs w:val="22"/>
        </w:rPr>
        <w:t xml:space="preserve"> dále potvrzení o </w:t>
      </w:r>
      <w:r w:rsidRPr="00AA6DB9">
        <w:rPr>
          <w:rStyle w:val="NoneA"/>
          <w:rFonts w:ascii="Arial" w:hAnsi="Arial"/>
          <w:color w:val="1F2640"/>
          <w:sz w:val="22"/>
          <w:szCs w:val="22"/>
        </w:rPr>
        <w:t xml:space="preserve">tom, kdy </w:t>
      </w:r>
      <w:r w:rsidR="007B3D8E" w:rsidRPr="00AA6DB9">
        <w:rPr>
          <w:rStyle w:val="NoneA"/>
          <w:rFonts w:ascii="Arial" w:hAnsi="Arial"/>
          <w:color w:val="1F2640"/>
          <w:sz w:val="22"/>
          <w:szCs w:val="22"/>
        </w:rPr>
        <w:t>Spotřebitel</w:t>
      </w:r>
      <w:r w:rsidRPr="00AA6DB9">
        <w:rPr>
          <w:rStyle w:val="NoneA"/>
          <w:rFonts w:ascii="Arial" w:hAnsi="Arial"/>
          <w:color w:val="1F2640"/>
          <w:sz w:val="22"/>
          <w:szCs w:val="22"/>
        </w:rPr>
        <w:t xml:space="preserve"> právo uplatnil, co je obsahem reklamace a jaký způsob vyřízení reklamace </w:t>
      </w:r>
      <w:r w:rsidR="007B3D8E" w:rsidRPr="00AA6DB9">
        <w:rPr>
          <w:rStyle w:val="NoneA"/>
          <w:rFonts w:ascii="Arial" w:hAnsi="Arial"/>
          <w:color w:val="1F2640"/>
          <w:sz w:val="22"/>
          <w:szCs w:val="22"/>
        </w:rPr>
        <w:t>Spotřebitel</w:t>
      </w:r>
      <w:r w:rsidRPr="00AA6DB9">
        <w:rPr>
          <w:rStyle w:val="NoneA"/>
          <w:rFonts w:ascii="Arial" w:hAnsi="Arial"/>
          <w:color w:val="1F2640"/>
          <w:sz w:val="22"/>
          <w:szCs w:val="22"/>
        </w:rPr>
        <w:t xml:space="preserve"> požaduje, jakož i potvrzení o datu</w:t>
      </w:r>
      <w:r w:rsidRPr="00FB4115">
        <w:rPr>
          <w:rStyle w:val="NoneA"/>
          <w:rFonts w:ascii="Arial" w:hAnsi="Arial"/>
          <w:color w:val="1F2640"/>
          <w:sz w:val="22"/>
          <w:szCs w:val="22"/>
        </w:rPr>
        <w:t xml:space="preserve"> a způsobu vyřízení reklamace, včetně potvrzení o provedení opravy a době jejího trvání, případně písemné odůvodnění zamítnutí reklamace.</w:t>
      </w:r>
    </w:p>
    <w:p w14:paraId="222C3CE8" w14:textId="77777777" w:rsidR="009542B2" w:rsidRPr="00FB4115" w:rsidRDefault="009542B2" w:rsidP="008F5F41">
      <w:pPr>
        <w:pStyle w:val="Odstavecseseznamem"/>
        <w:rPr>
          <w:rStyle w:val="NoneA"/>
          <w:rFonts w:ascii="Arial" w:hAnsi="Arial"/>
          <w:color w:val="1F2640"/>
          <w:sz w:val="22"/>
          <w:szCs w:val="22"/>
        </w:rPr>
      </w:pPr>
    </w:p>
    <w:p w14:paraId="162955E4" w14:textId="6ED8BB88" w:rsidR="009542B2" w:rsidRPr="00FB4115" w:rsidRDefault="009542B2" w:rsidP="008F5F41">
      <w:pPr>
        <w:pStyle w:val="Odstavecseseznamem"/>
        <w:numPr>
          <w:ilvl w:val="1"/>
          <w:numId w:val="10"/>
        </w:numPr>
        <w:ind w:left="851" w:hanging="851"/>
        <w:jc w:val="both"/>
        <w:rPr>
          <w:rFonts w:ascii="Arial" w:hAnsi="Arial"/>
          <w:color w:val="1F2640"/>
          <w:sz w:val="22"/>
          <w:szCs w:val="22"/>
        </w:rPr>
      </w:pPr>
      <w:r w:rsidRPr="00FB4115">
        <w:rPr>
          <w:rStyle w:val="NoneA"/>
          <w:rFonts w:ascii="Arial" w:hAnsi="Arial"/>
          <w:color w:val="1F2640"/>
          <w:sz w:val="22"/>
          <w:szCs w:val="22"/>
        </w:rPr>
        <w:t xml:space="preserve">V případě oprávněné reklamace má Zákazník právo na náhradu účelně vynaložených nákladů vzniklých v souvislosti s uplatněním práva z vadného plnění. Toto právo může </w:t>
      </w:r>
      <w:r w:rsidRPr="00FB4115">
        <w:rPr>
          <w:rStyle w:val="NoneA"/>
          <w:rFonts w:ascii="Arial" w:hAnsi="Arial"/>
          <w:color w:val="1F2640"/>
          <w:sz w:val="22"/>
          <w:szCs w:val="22"/>
        </w:rPr>
        <w:lastRenderedPageBreak/>
        <w:t>Zákazník u </w:t>
      </w:r>
      <w:r w:rsidR="006B5202" w:rsidRPr="00FB4115">
        <w:rPr>
          <w:rStyle w:val="None"/>
          <w:rFonts w:ascii="Arial" w:hAnsi="Arial"/>
          <w:color w:val="1F2640"/>
          <w:sz w:val="22"/>
          <w:szCs w:val="22"/>
          <w:shd w:val="clear" w:color="auto" w:fill="FFFFFF"/>
        </w:rPr>
        <w:t>3Marketu</w:t>
      </w:r>
      <w:r w:rsidRPr="00FB4115">
        <w:rPr>
          <w:rFonts w:ascii="Arial" w:hAnsi="Arial"/>
          <w:bCs/>
          <w:color w:val="1F2640"/>
          <w:sz w:val="22"/>
          <w:szCs w:val="22"/>
        </w:rPr>
        <w:t xml:space="preserve"> </w:t>
      </w:r>
      <w:r w:rsidRPr="00FB4115">
        <w:rPr>
          <w:rStyle w:val="NoneA"/>
          <w:rFonts w:ascii="Arial" w:hAnsi="Arial"/>
          <w:color w:val="1F2640"/>
          <w:sz w:val="22"/>
          <w:szCs w:val="22"/>
        </w:rPr>
        <w:t>uplatnit ve lhůtě do jednoho měsíce od uplynutí lhůty, ve které je</w:t>
      </w:r>
      <w:r w:rsidR="00C85FBF" w:rsidRPr="00FB4115">
        <w:rPr>
          <w:rStyle w:val="NoneA"/>
          <w:rFonts w:ascii="Arial" w:hAnsi="Arial"/>
          <w:color w:val="1F2640"/>
          <w:sz w:val="22"/>
          <w:szCs w:val="22"/>
        </w:rPr>
        <w:t> </w:t>
      </w:r>
      <w:r w:rsidRPr="00FB4115">
        <w:rPr>
          <w:rStyle w:val="NoneA"/>
          <w:rFonts w:ascii="Arial" w:hAnsi="Arial"/>
          <w:color w:val="1F2640"/>
          <w:sz w:val="22"/>
          <w:szCs w:val="22"/>
        </w:rPr>
        <w:t>třeba vady vytknout.</w:t>
      </w:r>
    </w:p>
    <w:p w14:paraId="70B78088" w14:textId="6D1D32A5" w:rsidR="006C55E2" w:rsidRPr="00FB4115" w:rsidRDefault="006C55E2" w:rsidP="008F5F41">
      <w:pPr>
        <w:pStyle w:val="Odstavecseseznamem"/>
        <w:ind w:left="567"/>
        <w:jc w:val="both"/>
        <w:rPr>
          <w:rStyle w:val="NoneA"/>
          <w:rFonts w:ascii="Arial" w:hAnsi="Arial"/>
          <w:color w:val="222A35" w:themeColor="text2" w:themeShade="80"/>
          <w:sz w:val="22"/>
          <w:szCs w:val="22"/>
        </w:rPr>
      </w:pPr>
    </w:p>
    <w:p w14:paraId="3B9F3300" w14:textId="77777777" w:rsidR="00C330A4" w:rsidRPr="00FB4115" w:rsidRDefault="00C330A4" w:rsidP="008F5F41">
      <w:pPr>
        <w:spacing w:after="0"/>
        <w:jc w:val="both"/>
        <w:rPr>
          <w:rFonts w:ascii="Arial" w:hAnsi="Arial"/>
          <w:b/>
          <w:bCs/>
          <w:color w:val="222A35" w:themeColor="text2" w:themeShade="80"/>
          <w:szCs w:val="22"/>
        </w:rPr>
      </w:pPr>
    </w:p>
    <w:p w14:paraId="65744D0E" w14:textId="77777777" w:rsidR="001378AE" w:rsidRPr="00FB4115" w:rsidRDefault="008D69AE" w:rsidP="008F5F41">
      <w:pPr>
        <w:pStyle w:val="Odstavecseseznamem"/>
        <w:numPr>
          <w:ilvl w:val="0"/>
          <w:numId w:val="37"/>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OCHRANA OSOBNÍCH ÚDAJŮ</w:t>
      </w:r>
    </w:p>
    <w:p w14:paraId="39BD0BEC" w14:textId="77777777" w:rsidR="009E0B8D" w:rsidRPr="00FB4115" w:rsidRDefault="009E0B8D" w:rsidP="008F5F41">
      <w:pPr>
        <w:pStyle w:val="Odstavecseseznamem"/>
        <w:ind w:left="567"/>
        <w:jc w:val="both"/>
        <w:rPr>
          <w:rFonts w:ascii="Arial" w:hAnsi="Arial"/>
          <w:b/>
          <w:bCs/>
          <w:color w:val="222A35" w:themeColor="text2" w:themeShade="80"/>
          <w:sz w:val="22"/>
          <w:szCs w:val="22"/>
        </w:rPr>
      </w:pPr>
    </w:p>
    <w:p w14:paraId="247F1D8D" w14:textId="765AABFF" w:rsidR="00DE30A0" w:rsidRPr="00FB4115" w:rsidRDefault="00DE30A0" w:rsidP="008F5F41">
      <w:pPr>
        <w:pStyle w:val="Standard"/>
        <w:numPr>
          <w:ilvl w:val="1"/>
          <w:numId w:val="29"/>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 xml:space="preserve">Osobní údaje Zákazníka </w:t>
      </w:r>
      <w:r w:rsidR="007B3D8E" w:rsidRPr="00FB4115">
        <w:rPr>
          <w:rStyle w:val="None"/>
          <w:rFonts w:ascii="Arial" w:hAnsi="Arial" w:cs="Arial"/>
          <w:color w:val="1F2640"/>
          <w:sz w:val="22"/>
          <w:szCs w:val="22"/>
          <w:shd w:val="clear" w:color="auto" w:fill="FFFFFF"/>
        </w:rPr>
        <w:t>3Market</w:t>
      </w:r>
      <w:r w:rsidR="007B3D8E"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zpracovává v souladu s</w:t>
      </w:r>
      <w:r w:rsidR="000C55D1" w:rsidRPr="00FB4115">
        <w:rPr>
          <w:rFonts w:ascii="Arial" w:hAnsi="Arial" w:cs="Arial"/>
          <w:color w:val="222A35" w:themeColor="text2" w:themeShade="80"/>
          <w:sz w:val="22"/>
          <w:szCs w:val="22"/>
        </w:rPr>
        <w:t> příslušnými</w:t>
      </w:r>
      <w:r w:rsidRPr="00FB4115">
        <w:rPr>
          <w:rFonts w:ascii="Arial" w:hAnsi="Arial" w:cs="Arial"/>
          <w:color w:val="222A35" w:themeColor="text2" w:themeShade="80"/>
          <w:sz w:val="22"/>
          <w:szCs w:val="22"/>
        </w:rPr>
        <w:t xml:space="preserve"> právními předpisy České republiky a příslušnými právními předpisy Evropské Unie. </w:t>
      </w:r>
    </w:p>
    <w:p w14:paraId="00E480C0" w14:textId="137DFCBE" w:rsidR="00DE30A0" w:rsidRPr="00FB4115" w:rsidRDefault="00DE30A0" w:rsidP="008F5F41">
      <w:pPr>
        <w:pStyle w:val="Standard"/>
        <w:rPr>
          <w:rFonts w:ascii="Arial" w:hAnsi="Arial" w:cs="Arial"/>
          <w:color w:val="222A35" w:themeColor="text2" w:themeShade="80"/>
          <w:sz w:val="22"/>
          <w:szCs w:val="22"/>
        </w:rPr>
      </w:pPr>
    </w:p>
    <w:p w14:paraId="592C0477" w14:textId="6C817AA9" w:rsidR="000312FF" w:rsidRPr="00FB4115" w:rsidRDefault="00DE30A0" w:rsidP="008F5F41">
      <w:pPr>
        <w:pStyle w:val="Standard"/>
        <w:numPr>
          <w:ilvl w:val="1"/>
          <w:numId w:val="29"/>
        </w:numPr>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 xml:space="preserve">Zákazník bere na vědomí, že je povinen své osobní údaje uvádět správně a pravdivě. Informace o zpracování osobních údajů </w:t>
      </w:r>
      <w:r w:rsidR="007B3D8E" w:rsidRPr="00FB4115">
        <w:rPr>
          <w:rStyle w:val="None"/>
          <w:rFonts w:ascii="Arial" w:hAnsi="Arial" w:cs="Arial"/>
          <w:color w:val="1F2640"/>
          <w:sz w:val="22"/>
          <w:szCs w:val="22"/>
          <w:shd w:val="clear" w:color="auto" w:fill="FFFFFF"/>
        </w:rPr>
        <w:t>3Market</w:t>
      </w:r>
      <w:r w:rsidR="00EB5B1A" w:rsidRPr="00FB4115">
        <w:rPr>
          <w:rStyle w:val="None"/>
          <w:rFonts w:ascii="Arial" w:hAnsi="Arial" w:cs="Arial"/>
          <w:color w:val="1F2640"/>
          <w:sz w:val="22"/>
          <w:szCs w:val="22"/>
          <w:shd w:val="clear" w:color="auto" w:fill="FFFFFF"/>
        </w:rPr>
        <w:t>em</w:t>
      </w:r>
      <w:r w:rsidR="007B3D8E"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 xml:space="preserve">jsou dostupné na adrese </w:t>
      </w:r>
      <w:r w:rsidR="00A15656">
        <w:rPr>
          <w:rFonts w:ascii="Arial" w:hAnsi="Arial" w:cs="Arial"/>
          <w:color w:val="222A35" w:themeColor="text2" w:themeShade="80"/>
          <w:sz w:val="22"/>
          <w:szCs w:val="22"/>
        </w:rPr>
        <w:t>www.3market.cz.</w:t>
      </w:r>
    </w:p>
    <w:p w14:paraId="08B42459" w14:textId="77777777" w:rsidR="00EC37BB" w:rsidRPr="00FB4115" w:rsidRDefault="00EC37BB" w:rsidP="008F5F41">
      <w:pPr>
        <w:spacing w:after="0"/>
        <w:jc w:val="both"/>
        <w:rPr>
          <w:rFonts w:ascii="Arial" w:hAnsi="Arial"/>
          <w:color w:val="222A35" w:themeColor="text2" w:themeShade="80"/>
          <w:szCs w:val="22"/>
        </w:rPr>
      </w:pPr>
    </w:p>
    <w:p w14:paraId="01E3247B" w14:textId="77777777" w:rsidR="008D69AE" w:rsidRPr="00FB4115" w:rsidRDefault="008D69AE" w:rsidP="008F5F41">
      <w:pPr>
        <w:spacing w:after="0"/>
        <w:jc w:val="both"/>
        <w:rPr>
          <w:rFonts w:ascii="Arial" w:hAnsi="Arial"/>
          <w:color w:val="222A35" w:themeColor="text2" w:themeShade="80"/>
          <w:szCs w:val="22"/>
        </w:rPr>
      </w:pPr>
    </w:p>
    <w:p w14:paraId="179BD795" w14:textId="5F1D7FAB" w:rsidR="008F5F41" w:rsidRDefault="008F5F41" w:rsidP="008F5F41">
      <w:pPr>
        <w:pStyle w:val="Odstavecseseznamem"/>
        <w:numPr>
          <w:ilvl w:val="0"/>
          <w:numId w:val="29"/>
        </w:numPr>
        <w:ind w:left="567" w:hanging="567"/>
        <w:jc w:val="both"/>
        <w:rPr>
          <w:rFonts w:ascii="Arial" w:hAnsi="Arial"/>
          <w:b/>
          <w:bCs/>
          <w:color w:val="222A35" w:themeColor="text2" w:themeShade="80"/>
          <w:sz w:val="22"/>
          <w:szCs w:val="22"/>
        </w:rPr>
      </w:pPr>
      <w:r>
        <w:rPr>
          <w:rFonts w:ascii="Arial" w:hAnsi="Arial"/>
          <w:b/>
          <w:bCs/>
          <w:color w:val="222A35" w:themeColor="text2" w:themeShade="80"/>
          <w:sz w:val="22"/>
          <w:szCs w:val="22"/>
        </w:rPr>
        <w:t>ZÁKAZNICKÝ ÚČET</w:t>
      </w:r>
    </w:p>
    <w:p w14:paraId="626D7A41" w14:textId="77777777" w:rsidR="008F5F41" w:rsidRPr="008F5F41" w:rsidRDefault="008F5F41" w:rsidP="008F5F41">
      <w:pPr>
        <w:pStyle w:val="Odstavecseseznamem"/>
        <w:ind w:left="567"/>
        <w:jc w:val="both"/>
        <w:rPr>
          <w:rFonts w:ascii="Arial" w:hAnsi="Arial"/>
          <w:b/>
          <w:bCs/>
          <w:color w:val="222A35" w:themeColor="text2" w:themeShade="80"/>
          <w:sz w:val="22"/>
          <w:szCs w:val="22"/>
        </w:rPr>
      </w:pPr>
    </w:p>
    <w:p w14:paraId="09B7B7DD" w14:textId="7FB4CBE0" w:rsidR="008F5F41" w:rsidRPr="008F5F41" w:rsidRDefault="008F5F41" w:rsidP="008F5F41">
      <w:pPr>
        <w:pStyle w:val="Odstavecseseznamem"/>
        <w:numPr>
          <w:ilvl w:val="1"/>
          <w:numId w:val="29"/>
        </w:numPr>
        <w:ind w:left="567" w:hanging="567"/>
        <w:jc w:val="both"/>
        <w:rPr>
          <w:rFonts w:ascii="Arial" w:hAnsi="Arial"/>
          <w:b/>
          <w:bCs/>
          <w:color w:val="222A35" w:themeColor="text2" w:themeShade="80"/>
          <w:sz w:val="22"/>
          <w:szCs w:val="22"/>
        </w:rPr>
      </w:pPr>
      <w:r>
        <w:rPr>
          <w:rFonts w:ascii="Arial" w:hAnsi="Arial"/>
          <w:color w:val="222A35" w:themeColor="text2" w:themeShade="80"/>
          <w:sz w:val="22"/>
          <w:szCs w:val="22"/>
        </w:rPr>
        <w:t>Pro usnadnění nákupů Zboží v E-shopu je možné si na E-shopu založit zákaznický účet. 3MARKET nezaručuje funkčnost účtu. 3MARKET je oprávněn zákaznický účet kdykoli zrušit i bez udání důvodu.</w:t>
      </w:r>
    </w:p>
    <w:p w14:paraId="62AF71FC" w14:textId="77777777" w:rsidR="008F5F41" w:rsidRPr="008F5F41" w:rsidRDefault="008F5F41" w:rsidP="008F5F41">
      <w:pPr>
        <w:pStyle w:val="Odstavecseseznamem"/>
        <w:ind w:left="567"/>
        <w:jc w:val="both"/>
        <w:rPr>
          <w:rFonts w:ascii="Arial" w:hAnsi="Arial"/>
          <w:b/>
          <w:bCs/>
          <w:color w:val="222A35" w:themeColor="text2" w:themeShade="80"/>
          <w:sz w:val="22"/>
          <w:szCs w:val="22"/>
        </w:rPr>
      </w:pPr>
    </w:p>
    <w:p w14:paraId="5EF0DF00" w14:textId="4BEF414A" w:rsidR="008F5F41" w:rsidRDefault="008F5F41" w:rsidP="008F5F41">
      <w:pPr>
        <w:pStyle w:val="Odstavecseseznamem"/>
        <w:numPr>
          <w:ilvl w:val="1"/>
          <w:numId w:val="29"/>
        </w:numPr>
        <w:ind w:left="567" w:hanging="567"/>
        <w:jc w:val="both"/>
        <w:rPr>
          <w:rFonts w:ascii="Arial" w:hAnsi="Arial"/>
          <w:b/>
          <w:bCs/>
          <w:color w:val="222A35" w:themeColor="text2" w:themeShade="80"/>
          <w:sz w:val="22"/>
          <w:szCs w:val="22"/>
        </w:rPr>
      </w:pPr>
      <w:r>
        <w:rPr>
          <w:rFonts w:ascii="Arial" w:hAnsi="Arial"/>
          <w:color w:val="222A35" w:themeColor="text2" w:themeShade="80"/>
          <w:sz w:val="22"/>
          <w:szCs w:val="22"/>
        </w:rPr>
        <w:t>Zákazník je povinen využívat svůj zákaznický účet v dobré víře, v souladu s dobrými mravy a právními předpisy. Zákazník je dále povinen svůj zákaznický účet využívat tak, aby tím nepoškozoval fungování E-shopu, 3MARKET ani ostatní Zákazníky.</w:t>
      </w:r>
    </w:p>
    <w:p w14:paraId="6EDD8C23" w14:textId="77777777" w:rsidR="008F5F41" w:rsidRDefault="008F5F41" w:rsidP="008F5F41">
      <w:pPr>
        <w:pStyle w:val="Odstavecseseznamem"/>
        <w:ind w:left="567"/>
        <w:jc w:val="both"/>
        <w:rPr>
          <w:rFonts w:ascii="Arial" w:hAnsi="Arial"/>
          <w:b/>
          <w:bCs/>
          <w:color w:val="222A35" w:themeColor="text2" w:themeShade="80"/>
          <w:sz w:val="22"/>
          <w:szCs w:val="22"/>
        </w:rPr>
      </w:pPr>
    </w:p>
    <w:p w14:paraId="333A1ED0" w14:textId="77777777" w:rsidR="008F5F41" w:rsidRDefault="008F5F41" w:rsidP="008F5F41">
      <w:pPr>
        <w:pStyle w:val="Odstavecseseznamem"/>
        <w:ind w:left="567"/>
        <w:jc w:val="both"/>
        <w:rPr>
          <w:rFonts w:ascii="Arial" w:hAnsi="Arial"/>
          <w:b/>
          <w:bCs/>
          <w:color w:val="222A35" w:themeColor="text2" w:themeShade="80"/>
          <w:sz w:val="22"/>
          <w:szCs w:val="22"/>
        </w:rPr>
      </w:pPr>
    </w:p>
    <w:p w14:paraId="01FB345D" w14:textId="4456063D" w:rsidR="00EC37BB" w:rsidRPr="00FB4115" w:rsidRDefault="008D69AE" w:rsidP="008F5F41">
      <w:pPr>
        <w:pStyle w:val="Odstavecseseznamem"/>
        <w:numPr>
          <w:ilvl w:val="0"/>
          <w:numId w:val="29"/>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INFORMACE O ŘEŠENÍ SPORŮ A DOHLEDU</w:t>
      </w:r>
    </w:p>
    <w:p w14:paraId="1D1497AD" w14:textId="77777777" w:rsidR="008D69AE" w:rsidRPr="00FB4115" w:rsidRDefault="008D69AE" w:rsidP="008F5F41">
      <w:pPr>
        <w:pStyle w:val="Odstavecseseznamem"/>
        <w:ind w:left="567"/>
        <w:jc w:val="both"/>
        <w:rPr>
          <w:rFonts w:ascii="Arial" w:hAnsi="Arial"/>
          <w:b/>
          <w:bCs/>
          <w:color w:val="222A35" w:themeColor="text2" w:themeShade="80"/>
          <w:sz w:val="22"/>
          <w:szCs w:val="22"/>
        </w:rPr>
      </w:pPr>
    </w:p>
    <w:p w14:paraId="3A0B81B0" w14:textId="5F2B03D8" w:rsidR="008D69AE" w:rsidRPr="00FB4115" w:rsidRDefault="00EC37BB" w:rsidP="008F5F41">
      <w:pPr>
        <w:pStyle w:val="Standard"/>
        <w:numPr>
          <w:ilvl w:val="1"/>
          <w:numId w:val="29"/>
        </w:numPr>
        <w:tabs>
          <w:tab w:val="left" w:pos="90"/>
        </w:tabs>
        <w:ind w:left="567" w:hanging="567"/>
        <w:rPr>
          <w:rFonts w:ascii="Arial" w:hAnsi="Arial" w:cs="Arial"/>
          <w:color w:val="222A35" w:themeColor="text2" w:themeShade="80"/>
          <w:sz w:val="22"/>
          <w:szCs w:val="22"/>
        </w:rPr>
      </w:pPr>
      <w:r w:rsidRPr="00FB4115">
        <w:rPr>
          <w:rFonts w:ascii="Arial" w:hAnsi="Arial" w:cs="Arial"/>
          <w:color w:val="222A35" w:themeColor="text2" w:themeShade="80"/>
          <w:sz w:val="22"/>
          <w:szCs w:val="22"/>
        </w:rPr>
        <w:t>Vyřizování stížností</w:t>
      </w:r>
      <w:r w:rsidR="00937219" w:rsidRPr="00FB4115">
        <w:rPr>
          <w:rFonts w:ascii="Arial" w:hAnsi="Arial" w:cs="Arial"/>
          <w:color w:val="222A35" w:themeColor="text2" w:themeShade="80"/>
          <w:sz w:val="22"/>
          <w:szCs w:val="22"/>
        </w:rPr>
        <w:t xml:space="preserve"> Spotřebitele</w:t>
      </w:r>
      <w:r w:rsidRPr="00FB4115">
        <w:rPr>
          <w:rFonts w:ascii="Arial" w:hAnsi="Arial" w:cs="Arial"/>
          <w:color w:val="222A35" w:themeColor="text2" w:themeShade="80"/>
          <w:sz w:val="22"/>
          <w:szCs w:val="22"/>
        </w:rPr>
        <w:t xml:space="preserve"> zajišťuje </w:t>
      </w:r>
      <w:r w:rsidR="007B3D8E" w:rsidRPr="00FB4115">
        <w:rPr>
          <w:rStyle w:val="None"/>
          <w:rFonts w:ascii="Arial" w:hAnsi="Arial" w:cs="Arial"/>
          <w:color w:val="1F2640"/>
          <w:sz w:val="22"/>
          <w:szCs w:val="22"/>
          <w:shd w:val="clear" w:color="auto" w:fill="FFFFFF"/>
        </w:rPr>
        <w:t>3Market</w:t>
      </w:r>
      <w:r w:rsidR="007B3D8E"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prostřednictvím elektronické adresy</w:t>
      </w:r>
      <w:r w:rsidR="00037D75" w:rsidRPr="00FB4115">
        <w:rPr>
          <w:rStyle w:val="Hypertextovodkaz"/>
          <w:rFonts w:ascii="Arial" w:hAnsi="Arial" w:cs="Arial"/>
          <w:color w:val="222A35" w:themeColor="text2" w:themeShade="80"/>
          <w:sz w:val="22"/>
          <w:szCs w:val="22"/>
        </w:rPr>
        <w:t xml:space="preserve"> </w:t>
      </w:r>
      <w:hyperlink r:id="rId10" w:history="1">
        <w:r w:rsidR="007B3D8E" w:rsidRPr="00FB4115">
          <w:rPr>
            <w:rStyle w:val="Hypertextovodkaz"/>
            <w:rFonts w:ascii="Arial" w:hAnsi="Arial" w:cs="Arial"/>
            <w:sz w:val="22"/>
            <w:szCs w:val="22"/>
            <w:u w:val="none"/>
          </w:rPr>
          <w:t>info@3market.cz</w:t>
        </w:r>
      </w:hyperlink>
      <w:r w:rsidR="007B3D8E" w:rsidRPr="00FB4115">
        <w:rPr>
          <w:rStyle w:val="Hypertextovodkaz"/>
          <w:rFonts w:ascii="Arial" w:hAnsi="Arial" w:cs="Arial"/>
          <w:sz w:val="22"/>
          <w:szCs w:val="22"/>
          <w:u w:val="none"/>
        </w:rPr>
        <w:t xml:space="preserve">. </w:t>
      </w:r>
      <w:r w:rsidRPr="00FB4115">
        <w:rPr>
          <w:rFonts w:ascii="Arial" w:hAnsi="Arial" w:cs="Arial"/>
          <w:color w:val="222A35" w:themeColor="text2" w:themeShade="80"/>
          <w:sz w:val="22"/>
          <w:szCs w:val="22"/>
        </w:rPr>
        <w:t xml:space="preserve">Informaci o vyřízení stížnosti Zákazníka zašle </w:t>
      </w:r>
      <w:r w:rsidR="007B3D8E" w:rsidRPr="00FB4115">
        <w:rPr>
          <w:rStyle w:val="None"/>
          <w:rFonts w:ascii="Arial" w:hAnsi="Arial" w:cs="Arial"/>
          <w:color w:val="1F2640"/>
          <w:sz w:val="22"/>
          <w:szCs w:val="22"/>
          <w:shd w:val="clear" w:color="auto" w:fill="FFFFFF"/>
        </w:rPr>
        <w:t>3Market</w:t>
      </w:r>
      <w:r w:rsidR="007B3D8E" w:rsidRPr="00FB4115">
        <w:rPr>
          <w:rFonts w:ascii="Arial" w:hAnsi="Arial" w:cs="Arial"/>
          <w:color w:val="222A35" w:themeColor="text2" w:themeShade="80"/>
          <w:sz w:val="22"/>
          <w:szCs w:val="22"/>
        </w:rPr>
        <w:t xml:space="preserve"> </w:t>
      </w:r>
      <w:r w:rsidRPr="00FB4115">
        <w:rPr>
          <w:rFonts w:ascii="Arial" w:hAnsi="Arial" w:cs="Arial"/>
          <w:color w:val="222A35" w:themeColor="text2" w:themeShade="80"/>
          <w:sz w:val="22"/>
          <w:szCs w:val="22"/>
        </w:rPr>
        <w:t xml:space="preserve">na </w:t>
      </w:r>
      <w:r w:rsidR="001E1582" w:rsidRPr="00FB4115">
        <w:rPr>
          <w:rFonts w:ascii="Arial" w:hAnsi="Arial" w:cs="Arial"/>
          <w:color w:val="222A35" w:themeColor="text2" w:themeShade="80"/>
          <w:sz w:val="22"/>
          <w:szCs w:val="22"/>
        </w:rPr>
        <w:t>E-mail</w:t>
      </w:r>
      <w:r w:rsidRPr="00FB4115">
        <w:rPr>
          <w:rFonts w:ascii="Arial" w:hAnsi="Arial" w:cs="Arial"/>
          <w:color w:val="222A35" w:themeColor="text2" w:themeShade="80"/>
          <w:sz w:val="22"/>
          <w:szCs w:val="22"/>
        </w:rPr>
        <w:t xml:space="preserve"> </w:t>
      </w:r>
      <w:r w:rsidR="0086324E" w:rsidRPr="00FB4115">
        <w:rPr>
          <w:rFonts w:ascii="Arial" w:hAnsi="Arial" w:cs="Arial"/>
          <w:color w:val="222A35" w:themeColor="text2" w:themeShade="80"/>
          <w:sz w:val="22"/>
          <w:szCs w:val="22"/>
        </w:rPr>
        <w:t>Z</w:t>
      </w:r>
      <w:r w:rsidRPr="00FB4115">
        <w:rPr>
          <w:rFonts w:ascii="Arial" w:hAnsi="Arial" w:cs="Arial"/>
          <w:color w:val="222A35" w:themeColor="text2" w:themeShade="80"/>
          <w:sz w:val="22"/>
          <w:szCs w:val="22"/>
        </w:rPr>
        <w:t>ákazníka.</w:t>
      </w:r>
    </w:p>
    <w:p w14:paraId="667B17D3" w14:textId="77777777" w:rsidR="008D69AE" w:rsidRPr="00FB4115" w:rsidRDefault="008D69AE" w:rsidP="008F5F41">
      <w:pPr>
        <w:pStyle w:val="Standard"/>
        <w:tabs>
          <w:tab w:val="left" w:pos="90"/>
        </w:tabs>
        <w:ind w:firstLine="0"/>
        <w:rPr>
          <w:rFonts w:ascii="Arial" w:hAnsi="Arial" w:cs="Arial"/>
          <w:color w:val="222A35" w:themeColor="text2" w:themeShade="80"/>
          <w:sz w:val="22"/>
          <w:szCs w:val="22"/>
        </w:rPr>
      </w:pPr>
    </w:p>
    <w:p w14:paraId="1B4DE028" w14:textId="6494F9F2" w:rsidR="008D69AE" w:rsidRPr="00FB4115" w:rsidRDefault="008D69AE" w:rsidP="008F5F41">
      <w:pPr>
        <w:pStyle w:val="Standard"/>
        <w:numPr>
          <w:ilvl w:val="1"/>
          <w:numId w:val="29"/>
        </w:numPr>
        <w:tabs>
          <w:tab w:val="left" w:pos="90"/>
        </w:tabs>
        <w:ind w:left="567" w:hanging="567"/>
        <w:rPr>
          <w:rFonts w:ascii="Arial" w:hAnsi="Arial" w:cs="Arial"/>
          <w:color w:val="222A35" w:themeColor="text2" w:themeShade="80"/>
          <w:sz w:val="22"/>
          <w:szCs w:val="22"/>
        </w:rPr>
      </w:pPr>
      <w:r w:rsidRPr="00FB4115">
        <w:rPr>
          <w:rStyle w:val="NoneA"/>
          <w:rFonts w:ascii="Arial" w:hAnsi="Arial" w:cs="Arial"/>
          <w:color w:val="222A35" w:themeColor="text2" w:themeShade="80"/>
          <w:sz w:val="22"/>
          <w:szCs w:val="22"/>
        </w:rPr>
        <w:t xml:space="preserve">V případě, že mezi </w:t>
      </w:r>
      <w:r w:rsidR="007B3D8E" w:rsidRPr="00FB4115">
        <w:rPr>
          <w:rStyle w:val="None"/>
          <w:rFonts w:ascii="Arial" w:hAnsi="Arial" w:cs="Arial"/>
          <w:color w:val="1F2640"/>
          <w:sz w:val="22"/>
          <w:szCs w:val="22"/>
          <w:shd w:val="clear" w:color="auto" w:fill="FFFFFF"/>
        </w:rPr>
        <w:t>3Market</w:t>
      </w:r>
      <w:r w:rsidR="00EB5B1A" w:rsidRPr="00FB4115">
        <w:rPr>
          <w:rStyle w:val="None"/>
          <w:rFonts w:ascii="Arial" w:hAnsi="Arial" w:cs="Arial"/>
          <w:color w:val="1F2640"/>
          <w:sz w:val="22"/>
          <w:szCs w:val="22"/>
          <w:shd w:val="clear" w:color="auto" w:fill="FFFFFF"/>
        </w:rPr>
        <w:t>em</w:t>
      </w:r>
      <w:r w:rsidR="007B3D8E" w:rsidRPr="00FB4115">
        <w:rPr>
          <w:rFonts w:ascii="Arial" w:hAnsi="Arial" w:cs="Arial"/>
          <w:color w:val="222A35" w:themeColor="text2" w:themeShade="80"/>
          <w:sz w:val="22"/>
          <w:szCs w:val="22"/>
        </w:rPr>
        <w:t xml:space="preserve"> </w:t>
      </w:r>
      <w:r w:rsidRPr="00FB4115">
        <w:rPr>
          <w:rStyle w:val="NoneA"/>
          <w:rFonts w:ascii="Arial" w:hAnsi="Arial" w:cs="Arial"/>
          <w:color w:val="222A35" w:themeColor="text2" w:themeShade="80"/>
          <w:sz w:val="22"/>
          <w:szCs w:val="22"/>
        </w:rPr>
        <w:t xml:space="preserve">a Spotřebitelem dojde ke vzniku sporu, který se jim nepodaří vyřešit vzájemnou dohodou, může Spotřebitel podat návrh na mimosoudní řešení takového sporu k České obchodní inspekci, Ústřední inspektorát – oddělení ADR, se sídlem Štěpánská 567/15, 120 00 Praha 2, IČO: 000 20 869, internetová adresa: </w:t>
      </w:r>
      <w:hyperlink r:id="rId11" w:history="1">
        <w:r w:rsidRPr="00FB4115">
          <w:rPr>
            <w:rStyle w:val="Hyperlink3"/>
            <w:rFonts w:ascii="Arial" w:hAnsi="Arial" w:cs="Arial"/>
            <w:color w:val="222A35" w:themeColor="text2" w:themeShade="80"/>
            <w:sz w:val="22"/>
            <w:szCs w:val="22"/>
            <w:u w:val="none"/>
          </w:rPr>
          <w:t>https://adr.coi.cz/cs</w:t>
        </w:r>
      </w:hyperlink>
      <w:r w:rsidRPr="00FB4115">
        <w:rPr>
          <w:rStyle w:val="NoneA"/>
          <w:rFonts w:ascii="Arial" w:hAnsi="Arial" w:cs="Arial"/>
          <w:color w:val="222A35" w:themeColor="text2" w:themeShade="80"/>
          <w:sz w:val="22"/>
          <w:szCs w:val="22"/>
        </w:rPr>
        <w:t>, e</w:t>
      </w:r>
      <w:r w:rsidR="00A71011" w:rsidRPr="00FB4115">
        <w:rPr>
          <w:rStyle w:val="NoneA"/>
          <w:rFonts w:ascii="Arial" w:hAnsi="Arial" w:cs="Arial"/>
          <w:color w:val="222A35" w:themeColor="text2" w:themeShade="80"/>
          <w:sz w:val="22"/>
          <w:szCs w:val="22"/>
        </w:rPr>
        <w:t>-</w:t>
      </w:r>
      <w:r w:rsidRPr="00FB4115">
        <w:rPr>
          <w:rStyle w:val="NoneA"/>
          <w:rFonts w:ascii="Arial" w:hAnsi="Arial" w:cs="Arial"/>
          <w:color w:val="222A35" w:themeColor="text2" w:themeShade="80"/>
          <w:sz w:val="22"/>
          <w:szCs w:val="22"/>
        </w:rPr>
        <w:t xml:space="preserve">mail </w:t>
      </w:r>
      <w:hyperlink r:id="rId12" w:history="1">
        <w:r w:rsidRPr="00FB4115">
          <w:rPr>
            <w:rStyle w:val="Hyperlink3"/>
            <w:rFonts w:ascii="Arial" w:hAnsi="Arial" w:cs="Arial"/>
            <w:color w:val="222A35" w:themeColor="text2" w:themeShade="80"/>
            <w:sz w:val="22"/>
            <w:szCs w:val="22"/>
            <w:u w:val="none"/>
          </w:rPr>
          <w:t>adr@coi.cz</w:t>
        </w:r>
      </w:hyperlink>
      <w:r w:rsidRPr="00FB4115">
        <w:rPr>
          <w:rStyle w:val="NoneA"/>
          <w:rFonts w:ascii="Arial" w:hAnsi="Arial" w:cs="Arial"/>
          <w:color w:val="222A35" w:themeColor="text2" w:themeShade="80"/>
          <w:sz w:val="22"/>
          <w:szCs w:val="22"/>
        </w:rPr>
        <w:t xml:space="preserve">. </w:t>
      </w:r>
      <w:r w:rsidR="008E7F17" w:rsidRPr="00FB4115">
        <w:rPr>
          <w:rStyle w:val="NoneA"/>
          <w:rFonts w:ascii="Arial" w:hAnsi="Arial" w:cs="Arial"/>
          <w:color w:val="222A35" w:themeColor="text2" w:themeShade="80"/>
          <w:sz w:val="22"/>
          <w:szCs w:val="22"/>
        </w:rPr>
        <w:t>Zákazník</w:t>
      </w:r>
      <w:r w:rsidRPr="00FB4115">
        <w:rPr>
          <w:rStyle w:val="NoneA"/>
          <w:rFonts w:ascii="Arial" w:hAnsi="Arial" w:cs="Arial"/>
          <w:color w:val="222A35" w:themeColor="text2" w:themeShade="80"/>
          <w:sz w:val="22"/>
          <w:szCs w:val="22"/>
        </w:rPr>
        <w:t xml:space="preserve"> také může využít platformu pro řešení sporů on-line nacházející se na internetové adrese </w:t>
      </w:r>
      <w:hyperlink r:id="rId13" w:history="1">
        <w:r w:rsidRPr="00FB4115">
          <w:rPr>
            <w:rStyle w:val="Hyperlink3"/>
            <w:rFonts w:ascii="Arial" w:hAnsi="Arial" w:cs="Arial"/>
            <w:color w:val="222A35" w:themeColor="text2" w:themeShade="80"/>
            <w:sz w:val="22"/>
            <w:szCs w:val="22"/>
            <w:u w:val="none"/>
          </w:rPr>
          <w:t>http://ec.europa.eu/consumers/odr</w:t>
        </w:r>
      </w:hyperlink>
      <w:r w:rsidRPr="00FB4115">
        <w:rPr>
          <w:rStyle w:val="NoneA"/>
          <w:rFonts w:ascii="Arial" w:hAnsi="Arial" w:cs="Arial"/>
          <w:color w:val="222A35" w:themeColor="text2" w:themeShade="80"/>
          <w:sz w:val="22"/>
          <w:szCs w:val="22"/>
        </w:rPr>
        <w:t>.</w:t>
      </w:r>
    </w:p>
    <w:p w14:paraId="159D2498" w14:textId="77777777" w:rsidR="00EC37BB" w:rsidRPr="00FB4115" w:rsidRDefault="00EC37BB" w:rsidP="008F5F41">
      <w:pPr>
        <w:pStyle w:val="Standard"/>
        <w:tabs>
          <w:tab w:val="left" w:pos="90"/>
        </w:tabs>
        <w:rPr>
          <w:rFonts w:ascii="Arial" w:hAnsi="Arial" w:cs="Arial"/>
          <w:color w:val="222A35" w:themeColor="text2" w:themeShade="80"/>
          <w:sz w:val="22"/>
          <w:szCs w:val="22"/>
        </w:rPr>
      </w:pPr>
    </w:p>
    <w:p w14:paraId="48918853" w14:textId="77777777" w:rsidR="00EC37BB" w:rsidRPr="00FB4115" w:rsidRDefault="008D69AE" w:rsidP="008F5F41">
      <w:pPr>
        <w:pStyle w:val="Standard"/>
        <w:numPr>
          <w:ilvl w:val="1"/>
          <w:numId w:val="29"/>
        </w:numPr>
        <w:tabs>
          <w:tab w:val="left" w:pos="90"/>
        </w:tabs>
        <w:ind w:left="567" w:hanging="567"/>
        <w:rPr>
          <w:rFonts w:ascii="Arial" w:hAnsi="Arial" w:cs="Arial"/>
          <w:color w:val="222A35" w:themeColor="text2" w:themeShade="80"/>
          <w:sz w:val="22"/>
          <w:szCs w:val="22"/>
        </w:rPr>
      </w:pPr>
      <w:r w:rsidRPr="00FB4115">
        <w:rPr>
          <w:rStyle w:val="NoneA"/>
          <w:rFonts w:ascii="Arial" w:hAnsi="Arial" w:cs="Arial"/>
          <w:color w:val="222A35" w:themeColor="text2" w:themeShade="80"/>
          <w:sz w:val="22"/>
          <w:szCs w:val="22"/>
        </w:rPr>
        <w:t xml:space="preserve">Informace o právech spotřebitelů na společného evropském trhu a bezplatnou pomoc spotřebitelům v jejich sporech s podnikateli poskytuje </w:t>
      </w:r>
      <w:r w:rsidR="00EC37BB" w:rsidRPr="00FB4115">
        <w:rPr>
          <w:rFonts w:ascii="Arial" w:hAnsi="Arial" w:cs="Arial"/>
          <w:color w:val="222A35" w:themeColor="text2" w:themeShade="80"/>
          <w:sz w:val="22"/>
          <w:szCs w:val="22"/>
        </w:rPr>
        <w:t xml:space="preserve">Evropské spotřebitelské centrum Česká republika, se sídlem Štěpánská 567/15, 120 00 Praha 2, internetová adresa: </w:t>
      </w:r>
      <w:hyperlink r:id="rId14" w:history="1">
        <w:r w:rsidR="00121031" w:rsidRPr="00FB4115">
          <w:rPr>
            <w:rStyle w:val="Hypertextovodkaz"/>
            <w:rFonts w:ascii="Arial" w:hAnsi="Arial" w:cs="Arial"/>
            <w:color w:val="222A35" w:themeColor="text2" w:themeShade="80"/>
            <w:sz w:val="22"/>
            <w:szCs w:val="22"/>
            <w:u w:val="none"/>
          </w:rPr>
          <w:t>http://www.evropskyspotrebitel.cz</w:t>
        </w:r>
      </w:hyperlink>
      <w:r w:rsidR="00E62877" w:rsidRPr="00FB4115">
        <w:rPr>
          <w:rFonts w:ascii="Arial" w:hAnsi="Arial" w:cs="Arial"/>
          <w:color w:val="222A35" w:themeColor="text2" w:themeShade="80"/>
          <w:sz w:val="22"/>
          <w:szCs w:val="22"/>
        </w:rPr>
        <w:t>.</w:t>
      </w:r>
    </w:p>
    <w:p w14:paraId="1227BF55" w14:textId="77777777" w:rsidR="00EC37BB" w:rsidRPr="00FB4115" w:rsidRDefault="00EC37BB" w:rsidP="008F5F41">
      <w:pPr>
        <w:pStyle w:val="Standard"/>
        <w:tabs>
          <w:tab w:val="left" w:pos="90"/>
        </w:tabs>
        <w:rPr>
          <w:rFonts w:ascii="Arial" w:hAnsi="Arial" w:cs="Arial"/>
          <w:color w:val="222A35" w:themeColor="text2" w:themeShade="80"/>
          <w:sz w:val="22"/>
          <w:szCs w:val="22"/>
        </w:rPr>
      </w:pPr>
    </w:p>
    <w:p w14:paraId="19E3D7EE" w14:textId="4289CFD4" w:rsidR="00EC37BB" w:rsidRPr="00FB4115" w:rsidRDefault="007B3D8E" w:rsidP="008F5F41">
      <w:pPr>
        <w:pStyle w:val="Standard"/>
        <w:numPr>
          <w:ilvl w:val="1"/>
          <w:numId w:val="29"/>
        </w:numPr>
        <w:tabs>
          <w:tab w:val="left" w:pos="90"/>
        </w:tabs>
        <w:ind w:left="567" w:hanging="567"/>
        <w:rPr>
          <w:rFonts w:ascii="Arial" w:hAnsi="Arial" w:cs="Arial"/>
          <w:color w:val="222A35" w:themeColor="text2" w:themeShade="80"/>
          <w:sz w:val="22"/>
          <w:szCs w:val="22"/>
        </w:rPr>
      </w:pPr>
      <w:r w:rsidRPr="00FB4115">
        <w:rPr>
          <w:rStyle w:val="None"/>
          <w:rFonts w:ascii="Arial" w:hAnsi="Arial" w:cs="Arial"/>
          <w:color w:val="1F2640"/>
          <w:sz w:val="22"/>
          <w:szCs w:val="22"/>
          <w:shd w:val="clear" w:color="auto" w:fill="FFFFFF"/>
        </w:rPr>
        <w:t>3Market</w:t>
      </w:r>
      <w:r w:rsidRPr="00FB4115">
        <w:rPr>
          <w:rFonts w:ascii="Arial" w:hAnsi="Arial" w:cs="Arial"/>
          <w:color w:val="222A35" w:themeColor="text2" w:themeShade="80"/>
          <w:sz w:val="22"/>
          <w:szCs w:val="22"/>
        </w:rPr>
        <w:t xml:space="preserve"> </w:t>
      </w:r>
      <w:r w:rsidR="00EC37BB" w:rsidRPr="00FB4115">
        <w:rPr>
          <w:rFonts w:ascii="Arial" w:hAnsi="Arial" w:cs="Arial"/>
          <w:color w:val="222A35" w:themeColor="text2" w:themeShade="80"/>
          <w:sz w:val="22"/>
          <w:szCs w:val="22"/>
        </w:rPr>
        <w:t>je oprávněn k provozování činnosti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w:t>
      </w:r>
      <w:r w:rsidR="00E62877" w:rsidRPr="00FB4115">
        <w:rPr>
          <w:rFonts w:ascii="Arial" w:hAnsi="Arial" w:cs="Arial"/>
          <w:color w:val="222A35" w:themeColor="text2" w:themeShade="80"/>
          <w:sz w:val="22"/>
          <w:szCs w:val="22"/>
        </w:rPr>
        <w:t xml:space="preserve"> platném</w:t>
      </w:r>
      <w:r w:rsidR="00EC37BB" w:rsidRPr="00FB4115">
        <w:rPr>
          <w:rFonts w:ascii="Arial" w:hAnsi="Arial" w:cs="Arial"/>
          <w:color w:val="222A35" w:themeColor="text2" w:themeShade="80"/>
          <w:sz w:val="22"/>
          <w:szCs w:val="22"/>
        </w:rPr>
        <w:t xml:space="preserve"> znění.</w:t>
      </w:r>
    </w:p>
    <w:p w14:paraId="54DF73D7" w14:textId="18EE5960" w:rsidR="00EC37BB" w:rsidRDefault="00EC37BB" w:rsidP="008F5F41">
      <w:pPr>
        <w:spacing w:after="0"/>
        <w:rPr>
          <w:rFonts w:ascii="Arial" w:hAnsi="Arial"/>
          <w:b/>
          <w:bCs/>
          <w:color w:val="222A35" w:themeColor="text2" w:themeShade="80"/>
          <w:szCs w:val="22"/>
        </w:rPr>
      </w:pPr>
    </w:p>
    <w:p w14:paraId="0AE7723F" w14:textId="77777777" w:rsidR="00AA6E5C" w:rsidRPr="00FB4115" w:rsidRDefault="00AA6E5C" w:rsidP="008F5F41">
      <w:pPr>
        <w:spacing w:after="0"/>
        <w:rPr>
          <w:rFonts w:ascii="Arial" w:hAnsi="Arial"/>
          <w:b/>
          <w:bCs/>
          <w:color w:val="222A35" w:themeColor="text2" w:themeShade="80"/>
          <w:szCs w:val="22"/>
        </w:rPr>
      </w:pPr>
    </w:p>
    <w:p w14:paraId="1B6BE9A8" w14:textId="77777777" w:rsidR="00A71011" w:rsidRPr="00FB4115" w:rsidRDefault="00A71011" w:rsidP="008F5F41">
      <w:pPr>
        <w:spacing w:after="0"/>
        <w:rPr>
          <w:rFonts w:ascii="Arial" w:hAnsi="Arial"/>
          <w:b/>
          <w:bCs/>
          <w:color w:val="222A35" w:themeColor="text2" w:themeShade="80"/>
          <w:szCs w:val="22"/>
        </w:rPr>
      </w:pPr>
    </w:p>
    <w:p w14:paraId="15EF90C0" w14:textId="77777777" w:rsidR="00E62877" w:rsidRPr="00FB4115" w:rsidRDefault="00E62877" w:rsidP="008F5F41">
      <w:pPr>
        <w:pStyle w:val="Odstavecseseznamem"/>
        <w:numPr>
          <w:ilvl w:val="0"/>
          <w:numId w:val="29"/>
        </w:numPr>
        <w:shd w:val="clear" w:color="auto" w:fill="FFFFFF"/>
        <w:ind w:left="567" w:hanging="567"/>
        <w:jc w:val="both"/>
        <w:rPr>
          <w:rStyle w:val="None"/>
          <w:rFonts w:ascii="Arial" w:eastAsia="Arial" w:hAnsi="Arial"/>
          <w:b/>
          <w:bCs/>
          <w:color w:val="222A35" w:themeColor="text2" w:themeShade="80"/>
          <w:sz w:val="22"/>
          <w:szCs w:val="22"/>
        </w:rPr>
      </w:pPr>
      <w:r w:rsidRPr="00FB4115">
        <w:rPr>
          <w:rStyle w:val="None"/>
          <w:rFonts w:ascii="Arial" w:eastAsia="Arial" w:hAnsi="Arial"/>
          <w:b/>
          <w:bCs/>
          <w:color w:val="222A35" w:themeColor="text2" w:themeShade="80"/>
          <w:sz w:val="22"/>
          <w:szCs w:val="22"/>
        </w:rPr>
        <w:t>DORUČOVÁNÍ</w:t>
      </w:r>
    </w:p>
    <w:p w14:paraId="2290CA80" w14:textId="77777777" w:rsidR="001E1582" w:rsidRPr="00FB4115" w:rsidRDefault="001E1582" w:rsidP="008F5F41">
      <w:pPr>
        <w:pStyle w:val="Odstavecseseznamem"/>
        <w:shd w:val="clear" w:color="auto" w:fill="FFFFFF"/>
        <w:ind w:left="567"/>
        <w:jc w:val="both"/>
        <w:rPr>
          <w:rStyle w:val="None"/>
          <w:rFonts w:ascii="Arial" w:eastAsia="Arial" w:hAnsi="Arial"/>
          <w:b/>
          <w:bCs/>
          <w:color w:val="222A35" w:themeColor="text2" w:themeShade="80"/>
          <w:sz w:val="22"/>
          <w:szCs w:val="22"/>
        </w:rPr>
      </w:pPr>
    </w:p>
    <w:p w14:paraId="27B5658C" w14:textId="78015824" w:rsidR="00E62877" w:rsidRPr="00FB4115" w:rsidRDefault="00E62877" w:rsidP="008F5F41">
      <w:pPr>
        <w:pStyle w:val="Odstavecseseznamem"/>
        <w:numPr>
          <w:ilvl w:val="1"/>
          <w:numId w:val="29"/>
        </w:numPr>
        <w:shd w:val="clear" w:color="auto" w:fill="FFFFFF"/>
        <w:ind w:left="567" w:hanging="567"/>
        <w:jc w:val="both"/>
        <w:rPr>
          <w:rStyle w:val="NoneA"/>
          <w:rFonts w:ascii="Arial" w:eastAsia="Arial Unicode MS" w:hAnsi="Arial"/>
          <w:color w:val="222A35" w:themeColor="text2" w:themeShade="80"/>
          <w:sz w:val="22"/>
          <w:szCs w:val="22"/>
        </w:rPr>
      </w:pPr>
      <w:r w:rsidRPr="00FB4115">
        <w:rPr>
          <w:rStyle w:val="NoneA"/>
          <w:rFonts w:ascii="Arial" w:hAnsi="Arial"/>
          <w:color w:val="222A35" w:themeColor="text2" w:themeShade="80"/>
          <w:sz w:val="22"/>
          <w:szCs w:val="22"/>
        </w:rPr>
        <w:t xml:space="preserve">Smluvní strany si veškerou korespondenci (oznámení týkající se vztahů </w:t>
      </w:r>
      <w:r w:rsidR="008E7F17" w:rsidRPr="00FB4115">
        <w:rPr>
          <w:rStyle w:val="NoneA"/>
          <w:rFonts w:ascii="Arial" w:hAnsi="Arial"/>
          <w:color w:val="222A35" w:themeColor="text2" w:themeShade="80"/>
          <w:sz w:val="22"/>
          <w:szCs w:val="22"/>
        </w:rPr>
        <w:t>Zákazníka a</w:t>
      </w:r>
      <w:r w:rsidR="00C85FBF" w:rsidRPr="00FB4115">
        <w:rPr>
          <w:rStyle w:val="NoneA"/>
          <w:rFonts w:ascii="Arial" w:hAnsi="Arial"/>
          <w:color w:val="222A35" w:themeColor="text2" w:themeShade="80"/>
          <w:sz w:val="22"/>
          <w:szCs w:val="22"/>
        </w:rPr>
        <w:t> </w:t>
      </w:r>
      <w:r w:rsidR="007B3D8E" w:rsidRPr="00FB4115">
        <w:rPr>
          <w:rStyle w:val="None"/>
          <w:rFonts w:ascii="Arial" w:hAnsi="Arial"/>
          <w:color w:val="1F2640"/>
          <w:sz w:val="22"/>
          <w:szCs w:val="22"/>
          <w:shd w:val="clear" w:color="auto" w:fill="FFFFFF"/>
        </w:rPr>
        <w:t>3Market</w:t>
      </w:r>
      <w:r w:rsidR="00EB5B1A" w:rsidRPr="00FB4115">
        <w:rPr>
          <w:rStyle w:val="None"/>
          <w:rFonts w:ascii="Arial" w:hAnsi="Arial"/>
          <w:color w:val="1F2640"/>
          <w:sz w:val="22"/>
          <w:szCs w:val="22"/>
          <w:shd w:val="clear" w:color="auto" w:fill="FFFFFF"/>
        </w:rPr>
        <w:t>u</w:t>
      </w:r>
      <w:r w:rsidRPr="00FB4115">
        <w:rPr>
          <w:rStyle w:val="NoneA"/>
          <w:rFonts w:ascii="Arial" w:hAnsi="Arial"/>
          <w:color w:val="222A35" w:themeColor="text2" w:themeShade="80"/>
          <w:sz w:val="22"/>
          <w:szCs w:val="22"/>
        </w:rPr>
        <w:t xml:space="preserve">, zejména týkající odstoupení od </w:t>
      </w:r>
      <w:r w:rsidR="00937219" w:rsidRPr="00FB4115">
        <w:rPr>
          <w:rStyle w:val="NoneA"/>
          <w:rFonts w:ascii="Arial" w:hAnsi="Arial"/>
          <w:color w:val="222A35" w:themeColor="text2" w:themeShade="80"/>
          <w:sz w:val="22"/>
          <w:szCs w:val="22"/>
        </w:rPr>
        <w:t>S</w:t>
      </w:r>
      <w:r w:rsidRPr="00FB4115">
        <w:rPr>
          <w:rStyle w:val="NoneA"/>
          <w:rFonts w:ascii="Arial" w:hAnsi="Arial"/>
          <w:color w:val="222A35" w:themeColor="text2" w:themeShade="80"/>
          <w:sz w:val="22"/>
          <w:szCs w:val="22"/>
        </w:rPr>
        <w:t>mlouvy) vzájemně doručují písemně prostřednictvím elektronické pošty</w:t>
      </w:r>
      <w:r w:rsidR="0086324E" w:rsidRPr="00FB4115">
        <w:rPr>
          <w:rStyle w:val="NoneA"/>
          <w:rFonts w:ascii="Arial" w:hAnsi="Arial"/>
          <w:color w:val="222A35" w:themeColor="text2" w:themeShade="80"/>
          <w:sz w:val="22"/>
          <w:szCs w:val="22"/>
        </w:rPr>
        <w:t xml:space="preserve"> (e-mailu)</w:t>
      </w:r>
      <w:r w:rsidRPr="00FB4115">
        <w:rPr>
          <w:rStyle w:val="NoneA"/>
          <w:rFonts w:ascii="Arial" w:hAnsi="Arial"/>
          <w:color w:val="222A35" w:themeColor="text2" w:themeShade="80"/>
          <w:sz w:val="22"/>
          <w:szCs w:val="22"/>
        </w:rPr>
        <w:t xml:space="preserve"> nebo doporučeně prostřednictvím provozovatele poštovních služeb.</w:t>
      </w:r>
    </w:p>
    <w:p w14:paraId="7505658D" w14:textId="77777777" w:rsidR="00E62877" w:rsidRPr="00FB4115" w:rsidRDefault="00E62877" w:rsidP="008F5F41">
      <w:pPr>
        <w:pStyle w:val="Odstavecseseznamem"/>
        <w:shd w:val="clear" w:color="auto" w:fill="FFFFFF"/>
        <w:jc w:val="both"/>
        <w:rPr>
          <w:rStyle w:val="NoneA"/>
          <w:rFonts w:ascii="Arial" w:eastAsia="Arial Unicode MS" w:hAnsi="Arial"/>
          <w:color w:val="222A35" w:themeColor="text2" w:themeShade="80"/>
          <w:sz w:val="22"/>
          <w:szCs w:val="22"/>
        </w:rPr>
      </w:pPr>
    </w:p>
    <w:p w14:paraId="6B15CD2D" w14:textId="77777777" w:rsidR="00E62877" w:rsidRPr="00FB4115" w:rsidRDefault="00E62877" w:rsidP="008F5F41">
      <w:pPr>
        <w:pStyle w:val="Odstavecseseznamem"/>
        <w:numPr>
          <w:ilvl w:val="1"/>
          <w:numId w:val="29"/>
        </w:numPr>
        <w:shd w:val="clear" w:color="auto" w:fill="FFFFFF"/>
        <w:ind w:left="567" w:hanging="567"/>
        <w:jc w:val="both"/>
        <w:rPr>
          <w:rStyle w:val="NoneA"/>
          <w:rFonts w:ascii="Arial" w:eastAsia="Arial Unicode MS" w:hAnsi="Arial"/>
          <w:color w:val="222A35" w:themeColor="text2" w:themeShade="80"/>
          <w:sz w:val="22"/>
          <w:szCs w:val="22"/>
        </w:rPr>
      </w:pPr>
      <w:r w:rsidRPr="00FB4115">
        <w:rPr>
          <w:rStyle w:val="NoneA"/>
          <w:rFonts w:ascii="Arial" w:hAnsi="Arial"/>
          <w:color w:val="222A35" w:themeColor="text2" w:themeShade="80"/>
          <w:sz w:val="22"/>
          <w:szCs w:val="22"/>
        </w:rPr>
        <w:t>Zpráva je doručena:</w:t>
      </w:r>
    </w:p>
    <w:p w14:paraId="3E6D3A66" w14:textId="2D9135F9" w:rsidR="00E62877" w:rsidRPr="00FB4115" w:rsidRDefault="00E62877" w:rsidP="008F5F41">
      <w:pPr>
        <w:pStyle w:val="Odstavecseseznamem"/>
        <w:numPr>
          <w:ilvl w:val="2"/>
          <w:numId w:val="29"/>
        </w:numPr>
        <w:shd w:val="clear" w:color="auto" w:fill="FFFFFF"/>
        <w:ind w:left="1418" w:hanging="862"/>
        <w:jc w:val="both"/>
        <w:rPr>
          <w:rStyle w:val="NoneA"/>
          <w:rFonts w:ascii="Arial" w:eastAsia="Arial Unicode MS" w:hAnsi="Arial"/>
          <w:color w:val="222A35" w:themeColor="text2" w:themeShade="80"/>
          <w:sz w:val="22"/>
          <w:szCs w:val="22"/>
        </w:rPr>
      </w:pPr>
      <w:r w:rsidRPr="00FB4115">
        <w:rPr>
          <w:rStyle w:val="NoneA"/>
          <w:rFonts w:ascii="Arial" w:hAnsi="Arial"/>
          <w:color w:val="222A35" w:themeColor="text2" w:themeShade="80"/>
          <w:sz w:val="22"/>
          <w:szCs w:val="22"/>
        </w:rPr>
        <w:t>v případě doručování elektronickou poštou okamžikem jejího přijetí na server příchozí pošty; integrita zpráv zaslaných elektronickou poštou může být zajištěna certifikátem, Zákazník doručuje korespondenci na e-mail</w:t>
      </w:r>
      <w:r w:rsidR="00F06050" w:rsidRPr="00FB4115">
        <w:rPr>
          <w:rStyle w:val="NoneA"/>
          <w:rFonts w:ascii="Arial" w:hAnsi="Arial"/>
          <w:color w:val="222A35" w:themeColor="text2" w:themeShade="80"/>
          <w:sz w:val="22"/>
          <w:szCs w:val="22"/>
        </w:rPr>
        <w:t xml:space="preserve"> </w:t>
      </w:r>
      <w:hyperlink r:id="rId15" w:history="1">
        <w:r w:rsidR="007B3D8E" w:rsidRPr="00FB4115">
          <w:rPr>
            <w:rStyle w:val="Hypertextovodkaz"/>
            <w:rFonts w:ascii="Arial" w:hAnsi="Arial"/>
            <w:sz w:val="22"/>
            <w:szCs w:val="22"/>
            <w:u w:val="none"/>
          </w:rPr>
          <w:t>info@3market.cz</w:t>
        </w:r>
      </w:hyperlink>
      <w:r w:rsidR="007B3D8E" w:rsidRPr="00FB4115">
        <w:rPr>
          <w:rStyle w:val="Hypertextovodkaz"/>
          <w:rFonts w:ascii="Arial" w:hAnsi="Arial"/>
          <w:sz w:val="22"/>
          <w:szCs w:val="22"/>
          <w:u w:val="none"/>
        </w:rPr>
        <w:t>.</w:t>
      </w:r>
    </w:p>
    <w:p w14:paraId="7F66290D" w14:textId="722D99A9" w:rsidR="00E62877" w:rsidRPr="00FB4115" w:rsidRDefault="00E62877" w:rsidP="008F5F41">
      <w:pPr>
        <w:pStyle w:val="Odstavecseseznamem"/>
        <w:numPr>
          <w:ilvl w:val="2"/>
          <w:numId w:val="29"/>
        </w:numPr>
        <w:shd w:val="clear" w:color="auto" w:fill="FFFFFF"/>
        <w:ind w:left="1418" w:hanging="862"/>
        <w:jc w:val="both"/>
        <w:rPr>
          <w:rStyle w:val="NoneA"/>
          <w:rFonts w:ascii="Arial" w:eastAsia="Arial Unicode MS" w:hAnsi="Arial"/>
          <w:color w:val="222A35" w:themeColor="text2" w:themeShade="80"/>
          <w:sz w:val="22"/>
          <w:szCs w:val="22"/>
        </w:rPr>
      </w:pPr>
      <w:r w:rsidRPr="00FB4115">
        <w:rPr>
          <w:rStyle w:val="NoneA"/>
          <w:rFonts w:ascii="Arial" w:hAnsi="Arial"/>
          <w:color w:val="222A35" w:themeColor="text2" w:themeShade="80"/>
          <w:sz w:val="22"/>
          <w:szCs w:val="22"/>
        </w:rPr>
        <w:t xml:space="preserve">v ostatních případech podle </w:t>
      </w:r>
      <w:r w:rsidR="007B3D8E" w:rsidRPr="00FB4115">
        <w:rPr>
          <w:rStyle w:val="NoneA"/>
          <w:rFonts w:ascii="Arial" w:hAnsi="Arial"/>
          <w:color w:val="222A35" w:themeColor="text2" w:themeShade="80"/>
          <w:sz w:val="22"/>
          <w:szCs w:val="22"/>
        </w:rPr>
        <w:t xml:space="preserve">obecně závazných </w:t>
      </w:r>
      <w:r w:rsidRPr="00FB4115">
        <w:rPr>
          <w:rStyle w:val="NoneA"/>
          <w:rFonts w:ascii="Arial" w:hAnsi="Arial"/>
          <w:color w:val="222A35" w:themeColor="text2" w:themeShade="80"/>
          <w:sz w:val="22"/>
          <w:szCs w:val="22"/>
        </w:rPr>
        <w:t>právních předpisů.</w:t>
      </w:r>
    </w:p>
    <w:p w14:paraId="0D41DB4D" w14:textId="77777777" w:rsidR="00E62877" w:rsidRPr="00FB4115" w:rsidRDefault="00E62877" w:rsidP="008F5F41">
      <w:pPr>
        <w:pStyle w:val="Odstavecseseznamem"/>
        <w:shd w:val="clear" w:color="auto" w:fill="FFFFFF"/>
        <w:ind w:left="1418"/>
        <w:jc w:val="both"/>
        <w:rPr>
          <w:rFonts w:ascii="Arial" w:eastAsia="Arial Unicode MS" w:hAnsi="Arial"/>
          <w:color w:val="222A35" w:themeColor="text2" w:themeShade="80"/>
          <w:sz w:val="22"/>
          <w:szCs w:val="22"/>
        </w:rPr>
      </w:pPr>
    </w:p>
    <w:p w14:paraId="3286CAF3" w14:textId="07501D2B" w:rsidR="00E62877" w:rsidRPr="00FB4115" w:rsidRDefault="00E62877" w:rsidP="008F5F41">
      <w:pPr>
        <w:pStyle w:val="Odstavecseseznamem"/>
        <w:numPr>
          <w:ilvl w:val="1"/>
          <w:numId w:val="29"/>
        </w:numPr>
        <w:shd w:val="clear" w:color="auto" w:fill="FFFFFF"/>
        <w:ind w:left="567" w:hanging="567"/>
        <w:jc w:val="both"/>
        <w:rPr>
          <w:rStyle w:val="NoneA"/>
          <w:rFonts w:ascii="Arial" w:hAnsi="Arial"/>
          <w:color w:val="222A35" w:themeColor="text2" w:themeShade="80"/>
          <w:sz w:val="22"/>
          <w:szCs w:val="22"/>
        </w:rPr>
      </w:pPr>
      <w:r w:rsidRPr="00FB4115">
        <w:rPr>
          <w:rStyle w:val="NoneA"/>
          <w:rFonts w:ascii="Arial" w:hAnsi="Arial"/>
          <w:color w:val="222A35" w:themeColor="text2" w:themeShade="80"/>
          <w:sz w:val="22"/>
          <w:szCs w:val="22"/>
        </w:rPr>
        <w:t>Při doručování elektro</w:t>
      </w:r>
      <w:r w:rsidR="00F06050" w:rsidRPr="00FB4115">
        <w:rPr>
          <w:rStyle w:val="NoneA"/>
          <w:rFonts w:ascii="Arial" w:hAnsi="Arial"/>
          <w:color w:val="222A35" w:themeColor="text2" w:themeShade="80"/>
          <w:sz w:val="22"/>
          <w:szCs w:val="22"/>
        </w:rPr>
        <w:t>nickou poštou Zákazník doručuje</w:t>
      </w:r>
      <w:r w:rsidR="0086324E" w:rsidRPr="00FB4115">
        <w:rPr>
          <w:rStyle w:val="NoneA"/>
          <w:rFonts w:ascii="Arial" w:hAnsi="Arial"/>
          <w:color w:val="222A35" w:themeColor="text2" w:themeShade="80"/>
          <w:sz w:val="22"/>
          <w:szCs w:val="22"/>
        </w:rPr>
        <w:t xml:space="preserve"> </w:t>
      </w:r>
      <w:r w:rsidR="007B3D8E" w:rsidRPr="00FB4115">
        <w:rPr>
          <w:rFonts w:ascii="Arial" w:hAnsi="Arial"/>
          <w:bCs/>
          <w:color w:val="222A35" w:themeColor="text2" w:themeShade="80"/>
          <w:sz w:val="22"/>
          <w:szCs w:val="22"/>
        </w:rPr>
        <w:t>3Marketu</w:t>
      </w:r>
      <w:r w:rsidRPr="00FB4115">
        <w:rPr>
          <w:rFonts w:ascii="Arial" w:hAnsi="Arial"/>
          <w:bCs/>
          <w:color w:val="222A35" w:themeColor="text2" w:themeShade="80"/>
          <w:sz w:val="22"/>
          <w:szCs w:val="22"/>
        </w:rPr>
        <w:t xml:space="preserve"> </w:t>
      </w:r>
      <w:r w:rsidRPr="00FB4115">
        <w:rPr>
          <w:rStyle w:val="NoneA"/>
          <w:rFonts w:ascii="Arial" w:hAnsi="Arial"/>
          <w:color w:val="222A35" w:themeColor="text2" w:themeShade="80"/>
          <w:sz w:val="22"/>
          <w:szCs w:val="22"/>
        </w:rPr>
        <w:t>korespondenci na</w:t>
      </w:r>
      <w:r w:rsidR="00EB5B1A" w:rsidRPr="00FB4115">
        <w:rPr>
          <w:rStyle w:val="NoneA"/>
          <w:rFonts w:ascii="Arial" w:hAnsi="Arial"/>
          <w:color w:val="222A35" w:themeColor="text2" w:themeShade="80"/>
          <w:sz w:val="22"/>
          <w:szCs w:val="22"/>
        </w:rPr>
        <w:t xml:space="preserve"> adresu</w:t>
      </w:r>
      <w:r w:rsidRPr="00FB4115">
        <w:rPr>
          <w:rStyle w:val="NoneA"/>
          <w:rFonts w:ascii="Arial" w:hAnsi="Arial"/>
          <w:color w:val="222A35" w:themeColor="text2" w:themeShade="80"/>
          <w:sz w:val="22"/>
          <w:szCs w:val="22"/>
        </w:rPr>
        <w:t xml:space="preserve"> </w:t>
      </w:r>
      <w:hyperlink r:id="rId16" w:history="1">
        <w:r w:rsidR="007B3D8E" w:rsidRPr="00FB4115">
          <w:rPr>
            <w:rStyle w:val="Hypertextovodkaz"/>
            <w:rFonts w:ascii="Arial" w:hAnsi="Arial"/>
            <w:sz w:val="22"/>
            <w:szCs w:val="22"/>
            <w:u w:val="none"/>
          </w:rPr>
          <w:t>info@3market.cz</w:t>
        </w:r>
      </w:hyperlink>
      <w:r w:rsidRPr="00FB4115">
        <w:rPr>
          <w:rStyle w:val="NoneA"/>
          <w:rFonts w:ascii="Arial" w:hAnsi="Arial"/>
          <w:color w:val="222A35" w:themeColor="text2" w:themeShade="80"/>
          <w:sz w:val="22"/>
          <w:szCs w:val="22"/>
        </w:rPr>
        <w:t xml:space="preserve">. </w:t>
      </w:r>
      <w:r w:rsidR="007B3D8E" w:rsidRPr="00FB4115">
        <w:rPr>
          <w:rFonts w:ascii="Arial" w:hAnsi="Arial"/>
          <w:bCs/>
          <w:color w:val="222A35" w:themeColor="text2" w:themeShade="80"/>
          <w:sz w:val="22"/>
          <w:szCs w:val="22"/>
        </w:rPr>
        <w:t xml:space="preserve">3Market </w:t>
      </w:r>
      <w:r w:rsidRPr="00FB4115">
        <w:rPr>
          <w:rStyle w:val="NoneA"/>
          <w:rFonts w:ascii="Arial" w:hAnsi="Arial"/>
          <w:color w:val="222A35" w:themeColor="text2" w:themeShade="80"/>
          <w:sz w:val="22"/>
          <w:szCs w:val="22"/>
        </w:rPr>
        <w:t xml:space="preserve">doručuje Zákazníkovi korespondenci na E-mail </w:t>
      </w:r>
      <w:r w:rsidR="0086324E" w:rsidRPr="00FB4115">
        <w:rPr>
          <w:rStyle w:val="NoneA"/>
          <w:rFonts w:ascii="Arial" w:hAnsi="Arial"/>
          <w:color w:val="222A35" w:themeColor="text2" w:themeShade="80"/>
          <w:sz w:val="22"/>
          <w:szCs w:val="22"/>
        </w:rPr>
        <w:t>Z</w:t>
      </w:r>
      <w:r w:rsidRPr="00FB4115">
        <w:rPr>
          <w:rStyle w:val="NoneA"/>
          <w:rFonts w:ascii="Arial" w:hAnsi="Arial"/>
          <w:color w:val="222A35" w:themeColor="text2" w:themeShade="80"/>
          <w:sz w:val="22"/>
          <w:szCs w:val="22"/>
        </w:rPr>
        <w:t>ákazníka.</w:t>
      </w:r>
    </w:p>
    <w:p w14:paraId="7824AC08" w14:textId="77777777" w:rsidR="00E62877" w:rsidRPr="00FB4115" w:rsidRDefault="00E62877" w:rsidP="008F5F41">
      <w:pPr>
        <w:pStyle w:val="Odstavecseseznamem"/>
        <w:shd w:val="clear" w:color="auto" w:fill="FFFFFF"/>
        <w:ind w:left="567" w:hanging="567"/>
        <w:jc w:val="both"/>
        <w:rPr>
          <w:rStyle w:val="NoneA"/>
          <w:rFonts w:ascii="Arial" w:hAnsi="Arial"/>
          <w:color w:val="222A35" w:themeColor="text2" w:themeShade="80"/>
          <w:sz w:val="22"/>
          <w:szCs w:val="22"/>
        </w:rPr>
      </w:pPr>
    </w:p>
    <w:p w14:paraId="31E8B45B" w14:textId="159E1186" w:rsidR="00E62877" w:rsidRPr="00FB4115" w:rsidRDefault="00E62877" w:rsidP="008F5F41">
      <w:pPr>
        <w:pStyle w:val="Odstavecseseznamem"/>
        <w:numPr>
          <w:ilvl w:val="1"/>
          <w:numId w:val="29"/>
        </w:numPr>
        <w:shd w:val="clear" w:color="auto" w:fill="FFFFFF"/>
        <w:ind w:left="567" w:hanging="567"/>
        <w:jc w:val="both"/>
        <w:rPr>
          <w:rFonts w:ascii="Arial" w:hAnsi="Arial"/>
          <w:color w:val="222A35" w:themeColor="text2" w:themeShade="80"/>
          <w:sz w:val="22"/>
          <w:szCs w:val="22"/>
        </w:rPr>
      </w:pPr>
      <w:r w:rsidRPr="00FB4115">
        <w:rPr>
          <w:rStyle w:val="NoneA"/>
          <w:rFonts w:ascii="Arial" w:hAnsi="Arial"/>
          <w:color w:val="222A35" w:themeColor="text2" w:themeShade="80"/>
          <w:sz w:val="22"/>
          <w:szCs w:val="22"/>
        </w:rPr>
        <w:t xml:space="preserve">Při doručování prostřednictvím provozovatele poštovních služeb Zákazník doručuje </w:t>
      </w:r>
      <w:r w:rsidR="007B3D8E" w:rsidRPr="00FB4115">
        <w:rPr>
          <w:rFonts w:ascii="Arial" w:hAnsi="Arial"/>
          <w:bCs/>
          <w:color w:val="222A35" w:themeColor="text2" w:themeShade="80"/>
          <w:sz w:val="22"/>
          <w:szCs w:val="22"/>
        </w:rPr>
        <w:t xml:space="preserve">3Marketu </w:t>
      </w:r>
      <w:r w:rsidRPr="00FB4115">
        <w:rPr>
          <w:rStyle w:val="NoneA"/>
          <w:rFonts w:ascii="Arial" w:hAnsi="Arial"/>
          <w:color w:val="222A35" w:themeColor="text2" w:themeShade="80"/>
          <w:sz w:val="22"/>
          <w:szCs w:val="22"/>
        </w:rPr>
        <w:t>korespondenci na adres</w:t>
      </w:r>
      <w:r w:rsidR="00AA6E5C">
        <w:rPr>
          <w:rStyle w:val="NoneA"/>
          <w:rFonts w:ascii="Arial" w:hAnsi="Arial"/>
          <w:color w:val="222A35" w:themeColor="text2" w:themeShade="80"/>
          <w:sz w:val="22"/>
          <w:szCs w:val="22"/>
        </w:rPr>
        <w:t>u sídla 3Marketu</w:t>
      </w:r>
      <w:r w:rsidRPr="00FB4115">
        <w:rPr>
          <w:rStyle w:val="NoneA"/>
          <w:rFonts w:ascii="Arial" w:hAnsi="Arial"/>
          <w:color w:val="222A35" w:themeColor="text2" w:themeShade="80"/>
          <w:sz w:val="22"/>
          <w:szCs w:val="22"/>
        </w:rPr>
        <w:t xml:space="preserve">. </w:t>
      </w:r>
      <w:r w:rsidR="007B3D8E" w:rsidRPr="00FB4115">
        <w:rPr>
          <w:rFonts w:ascii="Arial" w:hAnsi="Arial"/>
          <w:bCs/>
          <w:color w:val="222A35" w:themeColor="text2" w:themeShade="80"/>
          <w:sz w:val="22"/>
          <w:szCs w:val="22"/>
        </w:rPr>
        <w:t xml:space="preserve">3Market </w:t>
      </w:r>
      <w:r w:rsidRPr="00FB4115">
        <w:rPr>
          <w:rStyle w:val="NoneA"/>
          <w:rFonts w:ascii="Arial" w:hAnsi="Arial"/>
          <w:color w:val="222A35" w:themeColor="text2" w:themeShade="80"/>
          <w:sz w:val="22"/>
          <w:szCs w:val="22"/>
        </w:rPr>
        <w:t xml:space="preserve">doručuje Zákazníkovi </w:t>
      </w:r>
      <w:r w:rsidR="0086324E" w:rsidRPr="00FB4115">
        <w:rPr>
          <w:rStyle w:val="NoneA"/>
          <w:rFonts w:ascii="Arial" w:hAnsi="Arial"/>
          <w:color w:val="222A35" w:themeColor="text2" w:themeShade="80"/>
          <w:sz w:val="22"/>
          <w:szCs w:val="22"/>
        </w:rPr>
        <w:t xml:space="preserve">listinnou nebo jinou </w:t>
      </w:r>
      <w:r w:rsidRPr="00FB4115">
        <w:rPr>
          <w:rStyle w:val="NoneA"/>
          <w:rFonts w:ascii="Arial" w:hAnsi="Arial"/>
          <w:color w:val="222A35" w:themeColor="text2" w:themeShade="80"/>
          <w:sz w:val="22"/>
          <w:szCs w:val="22"/>
        </w:rPr>
        <w:t>korespondenci</w:t>
      </w:r>
      <w:r w:rsidR="0086324E" w:rsidRPr="00FB4115">
        <w:rPr>
          <w:rStyle w:val="NoneA"/>
          <w:rFonts w:ascii="Arial" w:hAnsi="Arial"/>
          <w:color w:val="222A35" w:themeColor="text2" w:themeShade="80"/>
          <w:sz w:val="22"/>
          <w:szCs w:val="22"/>
        </w:rPr>
        <w:t>, jejíž povaha neumožňuje elektronické odeslání,</w:t>
      </w:r>
      <w:r w:rsidRPr="00FB4115">
        <w:rPr>
          <w:rStyle w:val="NoneA"/>
          <w:rFonts w:ascii="Arial" w:hAnsi="Arial"/>
          <w:color w:val="222A35" w:themeColor="text2" w:themeShade="80"/>
          <w:sz w:val="22"/>
          <w:szCs w:val="22"/>
        </w:rPr>
        <w:t xml:space="preserve"> na adresu uvedenou v </w:t>
      </w:r>
      <w:r w:rsidR="00EB5B1A" w:rsidRPr="00FB4115">
        <w:rPr>
          <w:rStyle w:val="NoneA"/>
          <w:rFonts w:ascii="Arial" w:hAnsi="Arial"/>
          <w:color w:val="222A35" w:themeColor="text2" w:themeShade="80"/>
          <w:sz w:val="22"/>
          <w:szCs w:val="22"/>
        </w:rPr>
        <w:t>o</w:t>
      </w:r>
      <w:r w:rsidRPr="00FB4115">
        <w:rPr>
          <w:rStyle w:val="NoneA"/>
          <w:rFonts w:ascii="Arial" w:hAnsi="Arial"/>
          <w:color w:val="222A35" w:themeColor="text2" w:themeShade="80"/>
          <w:sz w:val="22"/>
          <w:szCs w:val="22"/>
        </w:rPr>
        <w:t>bjednávce.</w:t>
      </w:r>
    </w:p>
    <w:p w14:paraId="475BCDDE" w14:textId="77777777" w:rsidR="008A4644" w:rsidRPr="00FB4115" w:rsidRDefault="008A4644" w:rsidP="008F5F41">
      <w:pPr>
        <w:spacing w:after="0"/>
        <w:rPr>
          <w:rFonts w:ascii="Arial" w:hAnsi="Arial"/>
          <w:b/>
          <w:bCs/>
          <w:color w:val="222A35" w:themeColor="text2" w:themeShade="80"/>
          <w:szCs w:val="22"/>
        </w:rPr>
      </w:pPr>
    </w:p>
    <w:p w14:paraId="27F58A14" w14:textId="77777777" w:rsidR="00C27B35" w:rsidRPr="00FB4115" w:rsidRDefault="00C27B35" w:rsidP="008F5F41">
      <w:pPr>
        <w:spacing w:after="0"/>
        <w:rPr>
          <w:rFonts w:ascii="Arial" w:hAnsi="Arial"/>
          <w:b/>
          <w:bCs/>
          <w:color w:val="222A35" w:themeColor="text2" w:themeShade="80"/>
          <w:szCs w:val="22"/>
        </w:rPr>
      </w:pPr>
    </w:p>
    <w:p w14:paraId="11BEDF3C" w14:textId="77777777" w:rsidR="000312FF" w:rsidRPr="00FB4115" w:rsidRDefault="00E62877" w:rsidP="008F5F41">
      <w:pPr>
        <w:pStyle w:val="Odstavecseseznamem"/>
        <w:numPr>
          <w:ilvl w:val="0"/>
          <w:numId w:val="29"/>
        </w:numPr>
        <w:ind w:left="567" w:hanging="567"/>
        <w:jc w:val="both"/>
        <w:rPr>
          <w:rFonts w:ascii="Arial" w:hAnsi="Arial"/>
          <w:b/>
          <w:bCs/>
          <w:color w:val="222A35" w:themeColor="text2" w:themeShade="80"/>
          <w:sz w:val="22"/>
          <w:szCs w:val="22"/>
        </w:rPr>
      </w:pPr>
      <w:r w:rsidRPr="00FB4115">
        <w:rPr>
          <w:rFonts w:ascii="Arial" w:hAnsi="Arial"/>
          <w:b/>
          <w:bCs/>
          <w:color w:val="222A35" w:themeColor="text2" w:themeShade="80"/>
          <w:sz w:val="22"/>
          <w:szCs w:val="22"/>
        </w:rPr>
        <w:t>ZÁVĚREČNÁ USTANOVENÍ</w:t>
      </w:r>
    </w:p>
    <w:p w14:paraId="6286BC96" w14:textId="77777777" w:rsidR="00E62877" w:rsidRPr="00FB4115" w:rsidRDefault="00E62877" w:rsidP="008F5F41">
      <w:pPr>
        <w:pStyle w:val="Odstavecseseznamem"/>
        <w:ind w:left="567"/>
        <w:jc w:val="both"/>
        <w:rPr>
          <w:rFonts w:ascii="Arial" w:hAnsi="Arial"/>
          <w:b/>
          <w:bCs/>
          <w:color w:val="222A35" w:themeColor="text2" w:themeShade="80"/>
          <w:sz w:val="22"/>
          <w:szCs w:val="22"/>
        </w:rPr>
      </w:pPr>
    </w:p>
    <w:p w14:paraId="65FDC4BF" w14:textId="49DFAD87" w:rsidR="001378AE" w:rsidRPr="00FB4115" w:rsidRDefault="007B3D8E" w:rsidP="008F5F41">
      <w:pPr>
        <w:pStyle w:val="Odstavecseseznamem"/>
        <w:numPr>
          <w:ilvl w:val="1"/>
          <w:numId w:val="29"/>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 xml:space="preserve">3Market </w:t>
      </w:r>
      <w:r w:rsidR="001378AE" w:rsidRPr="00FB4115">
        <w:rPr>
          <w:rFonts w:ascii="Arial" w:hAnsi="Arial"/>
          <w:color w:val="222A35" w:themeColor="text2" w:themeShade="80"/>
          <w:sz w:val="22"/>
          <w:szCs w:val="22"/>
        </w:rPr>
        <w:t>není ve vztahu k</w:t>
      </w:r>
      <w:r w:rsidR="001B06D9" w:rsidRPr="00FB4115">
        <w:rPr>
          <w:rFonts w:ascii="Arial" w:hAnsi="Arial"/>
          <w:color w:val="222A35" w:themeColor="text2" w:themeShade="80"/>
          <w:sz w:val="22"/>
          <w:szCs w:val="22"/>
        </w:rPr>
        <w:t xml:space="preserve"> Zákazníkovi </w:t>
      </w:r>
      <w:r w:rsidR="001378AE" w:rsidRPr="00FB4115">
        <w:rPr>
          <w:rFonts w:ascii="Arial" w:hAnsi="Arial"/>
          <w:color w:val="222A35" w:themeColor="text2" w:themeShade="80"/>
          <w:sz w:val="22"/>
          <w:szCs w:val="22"/>
        </w:rPr>
        <w:t>vázán žádnými kodexy chování ve</w:t>
      </w:r>
      <w:r w:rsidR="00F049E1" w:rsidRPr="00FB4115">
        <w:rPr>
          <w:rFonts w:ascii="Arial" w:hAnsi="Arial"/>
          <w:color w:val="222A35" w:themeColor="text2" w:themeShade="80"/>
          <w:sz w:val="22"/>
          <w:szCs w:val="22"/>
        </w:rPr>
        <w:t> </w:t>
      </w:r>
      <w:r w:rsidR="001378AE" w:rsidRPr="00FB4115">
        <w:rPr>
          <w:rFonts w:ascii="Arial" w:hAnsi="Arial"/>
          <w:color w:val="222A35" w:themeColor="text2" w:themeShade="80"/>
          <w:sz w:val="22"/>
          <w:szCs w:val="22"/>
        </w:rPr>
        <w:t>smyslu ustanovení § 1826 odst. 1 písm. e) Občanského zákoníku.</w:t>
      </w:r>
    </w:p>
    <w:p w14:paraId="5371AFB3" w14:textId="77777777" w:rsidR="001378AE" w:rsidRPr="00FB4115" w:rsidRDefault="000312FF" w:rsidP="008F5F41">
      <w:pPr>
        <w:pStyle w:val="Odstavecseseznamem"/>
        <w:ind w:left="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 </w:t>
      </w:r>
    </w:p>
    <w:p w14:paraId="4B6E3779" w14:textId="77777777" w:rsidR="000312FF" w:rsidRPr="00FB4115" w:rsidRDefault="001B06D9" w:rsidP="008F5F41">
      <w:pPr>
        <w:pStyle w:val="Odstavecseseznamem"/>
        <w:numPr>
          <w:ilvl w:val="1"/>
          <w:numId w:val="29"/>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Zákazník</w:t>
      </w:r>
      <w:r w:rsidR="000312FF" w:rsidRPr="00FB4115">
        <w:rPr>
          <w:rFonts w:ascii="Arial" w:hAnsi="Arial"/>
          <w:color w:val="222A35" w:themeColor="text2" w:themeShade="80"/>
          <w:sz w:val="22"/>
          <w:szCs w:val="22"/>
        </w:rPr>
        <w:t xml:space="preserve"> na sebe přebírá nebezpečí změny okolností ve smyslu § 1765 odst. 2 Občanského zákoníku.</w:t>
      </w:r>
    </w:p>
    <w:p w14:paraId="5E5307CE" w14:textId="77777777" w:rsidR="000312FF" w:rsidRPr="00FB4115" w:rsidRDefault="000312FF" w:rsidP="008F5F41">
      <w:pPr>
        <w:pStyle w:val="Odstavecseseznamem"/>
        <w:ind w:left="567"/>
        <w:jc w:val="both"/>
        <w:rPr>
          <w:rFonts w:ascii="Arial" w:hAnsi="Arial"/>
          <w:color w:val="222A35" w:themeColor="text2" w:themeShade="80"/>
          <w:sz w:val="22"/>
          <w:szCs w:val="22"/>
        </w:rPr>
      </w:pPr>
    </w:p>
    <w:p w14:paraId="325F446D" w14:textId="14D78C2D" w:rsidR="00786D0D" w:rsidRPr="00FB4115" w:rsidRDefault="001B06D9" w:rsidP="008F5F41">
      <w:pPr>
        <w:pStyle w:val="Odstavecseseznamem"/>
        <w:numPr>
          <w:ilvl w:val="1"/>
          <w:numId w:val="29"/>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 xml:space="preserve">K řešení sporů, které vzniknou mezi Zákazníkem a </w:t>
      </w:r>
      <w:r w:rsidR="007B3D8E" w:rsidRPr="00FB4115">
        <w:rPr>
          <w:rFonts w:ascii="Arial" w:hAnsi="Arial"/>
          <w:bCs/>
          <w:color w:val="222A35" w:themeColor="text2" w:themeShade="80"/>
          <w:sz w:val="22"/>
          <w:szCs w:val="22"/>
        </w:rPr>
        <w:t>3Market</w:t>
      </w:r>
      <w:r w:rsidR="00EB5B1A" w:rsidRPr="00FB4115">
        <w:rPr>
          <w:rFonts w:ascii="Arial" w:hAnsi="Arial"/>
          <w:bCs/>
          <w:color w:val="222A35" w:themeColor="text2" w:themeShade="80"/>
          <w:sz w:val="22"/>
          <w:szCs w:val="22"/>
        </w:rPr>
        <w:t>em</w:t>
      </w:r>
      <w:r w:rsidRPr="00FB4115">
        <w:rPr>
          <w:rFonts w:ascii="Arial" w:hAnsi="Arial"/>
          <w:color w:val="222A35" w:themeColor="text2" w:themeShade="80"/>
          <w:sz w:val="22"/>
          <w:szCs w:val="22"/>
        </w:rPr>
        <w:t xml:space="preserve">, jsou příslušné </w:t>
      </w:r>
      <w:r w:rsidR="00ED4C68" w:rsidRPr="00FB4115">
        <w:rPr>
          <w:rFonts w:ascii="Arial" w:hAnsi="Arial"/>
          <w:color w:val="222A35" w:themeColor="text2" w:themeShade="80"/>
          <w:sz w:val="22"/>
          <w:szCs w:val="22"/>
        </w:rPr>
        <w:t>české</w:t>
      </w:r>
      <w:r w:rsidR="000312FF" w:rsidRPr="00FB4115">
        <w:rPr>
          <w:rFonts w:ascii="Arial" w:hAnsi="Arial"/>
          <w:color w:val="222A35" w:themeColor="text2" w:themeShade="80"/>
          <w:sz w:val="22"/>
          <w:szCs w:val="22"/>
        </w:rPr>
        <w:t xml:space="preserve"> obecné soudy</w:t>
      </w:r>
      <w:r w:rsidRPr="00FB4115">
        <w:rPr>
          <w:rFonts w:ascii="Arial" w:hAnsi="Arial"/>
          <w:color w:val="222A35" w:themeColor="text2" w:themeShade="80"/>
          <w:sz w:val="22"/>
          <w:szCs w:val="22"/>
        </w:rPr>
        <w:t xml:space="preserve"> s místní příslušností dle sídla </w:t>
      </w:r>
      <w:r w:rsidR="007B3D8E" w:rsidRPr="00FB4115">
        <w:rPr>
          <w:rFonts w:ascii="Arial" w:hAnsi="Arial"/>
          <w:bCs/>
          <w:color w:val="222A35" w:themeColor="text2" w:themeShade="80"/>
          <w:sz w:val="22"/>
          <w:szCs w:val="22"/>
        </w:rPr>
        <w:t>3Marketu</w:t>
      </w:r>
      <w:r w:rsidRPr="00FB4115">
        <w:rPr>
          <w:rFonts w:ascii="Arial" w:hAnsi="Arial"/>
          <w:color w:val="222A35" w:themeColor="text2" w:themeShade="80"/>
          <w:sz w:val="22"/>
          <w:szCs w:val="22"/>
        </w:rPr>
        <w:t>. Tím nejsou dotčena práva</w:t>
      </w:r>
      <w:r w:rsidR="00937219" w:rsidRPr="00FB4115">
        <w:rPr>
          <w:rFonts w:ascii="Arial" w:hAnsi="Arial"/>
          <w:color w:val="222A35" w:themeColor="text2" w:themeShade="80"/>
          <w:sz w:val="22"/>
          <w:szCs w:val="22"/>
        </w:rPr>
        <w:t xml:space="preserve"> S</w:t>
      </w:r>
      <w:r w:rsidRPr="00FB4115">
        <w:rPr>
          <w:rFonts w:ascii="Arial" w:hAnsi="Arial"/>
          <w:color w:val="222A35" w:themeColor="text2" w:themeShade="80"/>
          <w:sz w:val="22"/>
          <w:szCs w:val="22"/>
        </w:rPr>
        <w:t>potřebitele dle příslušných právních předpisů.</w:t>
      </w:r>
    </w:p>
    <w:p w14:paraId="0BD0D43B" w14:textId="77777777" w:rsidR="00E62877" w:rsidRPr="00FB4115" w:rsidRDefault="00E62877" w:rsidP="008F5F41">
      <w:pPr>
        <w:pStyle w:val="Odstavecseseznamem"/>
        <w:ind w:left="567"/>
        <w:jc w:val="both"/>
        <w:rPr>
          <w:rFonts w:ascii="Arial" w:hAnsi="Arial"/>
          <w:color w:val="222A35" w:themeColor="text2" w:themeShade="80"/>
          <w:sz w:val="22"/>
          <w:szCs w:val="22"/>
        </w:rPr>
      </w:pPr>
    </w:p>
    <w:p w14:paraId="10AB861B" w14:textId="2C294C54" w:rsidR="00E53423" w:rsidRPr="00FB4115" w:rsidRDefault="00E62877" w:rsidP="008F5F41">
      <w:pPr>
        <w:pStyle w:val="Odstavecseseznamem"/>
        <w:numPr>
          <w:ilvl w:val="1"/>
          <w:numId w:val="29"/>
        </w:numPr>
        <w:ind w:left="567" w:hanging="567"/>
        <w:jc w:val="both"/>
        <w:rPr>
          <w:rFonts w:ascii="Arial" w:hAnsi="Arial"/>
          <w:color w:val="222A35" w:themeColor="text2" w:themeShade="80"/>
          <w:sz w:val="22"/>
          <w:szCs w:val="22"/>
        </w:rPr>
      </w:pPr>
      <w:r w:rsidRPr="00FB4115">
        <w:rPr>
          <w:rFonts w:ascii="Arial" w:hAnsi="Arial"/>
          <w:color w:val="222A35" w:themeColor="text2" w:themeShade="80"/>
          <w:sz w:val="22"/>
          <w:szCs w:val="22"/>
        </w:rPr>
        <w:t>S</w:t>
      </w:r>
      <w:r w:rsidR="00786D0D" w:rsidRPr="00FB4115">
        <w:rPr>
          <w:rFonts w:ascii="Arial" w:hAnsi="Arial"/>
          <w:color w:val="222A35" w:themeColor="text2" w:themeShade="80"/>
          <w:sz w:val="22"/>
          <w:szCs w:val="22"/>
        </w:rPr>
        <w:t xml:space="preserve">mlouva je uložena elektronicky u </w:t>
      </w:r>
      <w:r w:rsidR="00E53423" w:rsidRPr="00FB4115">
        <w:rPr>
          <w:rFonts w:ascii="Arial" w:hAnsi="Arial"/>
          <w:bCs/>
          <w:color w:val="222A35" w:themeColor="text2" w:themeShade="80"/>
          <w:sz w:val="22"/>
          <w:szCs w:val="22"/>
        </w:rPr>
        <w:t>3Market</w:t>
      </w:r>
      <w:r w:rsidR="00EB5B1A" w:rsidRPr="00FB4115">
        <w:rPr>
          <w:rFonts w:ascii="Arial" w:hAnsi="Arial"/>
          <w:bCs/>
          <w:color w:val="222A35" w:themeColor="text2" w:themeShade="80"/>
          <w:sz w:val="22"/>
          <w:szCs w:val="22"/>
        </w:rPr>
        <w:t>u</w:t>
      </w:r>
      <w:r w:rsidR="00E53423" w:rsidRPr="00FB4115">
        <w:rPr>
          <w:rFonts w:ascii="Arial" w:hAnsi="Arial"/>
          <w:bCs/>
          <w:color w:val="222A35" w:themeColor="text2" w:themeShade="80"/>
          <w:sz w:val="22"/>
          <w:szCs w:val="22"/>
        </w:rPr>
        <w:t xml:space="preserve"> </w:t>
      </w:r>
      <w:r w:rsidR="00786D0D" w:rsidRPr="00FB4115">
        <w:rPr>
          <w:rFonts w:ascii="Arial" w:hAnsi="Arial"/>
          <w:color w:val="222A35" w:themeColor="text2" w:themeShade="80"/>
          <w:sz w:val="22"/>
          <w:szCs w:val="22"/>
        </w:rPr>
        <w:t xml:space="preserve">a </w:t>
      </w:r>
      <w:r w:rsidR="00E53423" w:rsidRPr="00FB4115">
        <w:rPr>
          <w:rFonts w:ascii="Arial" w:hAnsi="Arial"/>
          <w:bCs/>
          <w:color w:val="222A35" w:themeColor="text2" w:themeShade="80"/>
          <w:sz w:val="22"/>
          <w:szCs w:val="22"/>
        </w:rPr>
        <w:t>3Market k ní neumožňuje přístup.</w:t>
      </w:r>
    </w:p>
    <w:p w14:paraId="5E584978" w14:textId="77777777" w:rsidR="00E53423" w:rsidRPr="00FB4115" w:rsidRDefault="00E53423" w:rsidP="008F5F41">
      <w:pPr>
        <w:pStyle w:val="Odstavecseseznamem"/>
        <w:ind w:left="567"/>
        <w:jc w:val="both"/>
        <w:rPr>
          <w:rFonts w:ascii="Arial" w:hAnsi="Arial"/>
          <w:color w:val="222A35" w:themeColor="text2" w:themeShade="80"/>
          <w:sz w:val="22"/>
          <w:szCs w:val="22"/>
        </w:rPr>
      </w:pPr>
    </w:p>
    <w:p w14:paraId="5ABD93A0" w14:textId="7358785C" w:rsidR="00C02BF1" w:rsidRPr="00A15656" w:rsidRDefault="00E53423" w:rsidP="008F5F41">
      <w:pPr>
        <w:pStyle w:val="Odstavecseseznamem"/>
        <w:numPr>
          <w:ilvl w:val="1"/>
          <w:numId w:val="29"/>
        </w:numPr>
        <w:ind w:left="567" w:hanging="567"/>
        <w:jc w:val="both"/>
        <w:rPr>
          <w:rFonts w:ascii="Arial" w:hAnsi="Arial"/>
          <w:color w:val="222A35" w:themeColor="text2" w:themeShade="80"/>
          <w:sz w:val="22"/>
          <w:szCs w:val="22"/>
        </w:rPr>
      </w:pPr>
      <w:r w:rsidRPr="00FB4115">
        <w:rPr>
          <w:rFonts w:ascii="Arial" w:hAnsi="Arial"/>
          <w:bCs/>
          <w:color w:val="222A35" w:themeColor="text2" w:themeShade="80"/>
          <w:sz w:val="22"/>
          <w:szCs w:val="22"/>
        </w:rPr>
        <w:t xml:space="preserve"> </w:t>
      </w:r>
      <w:r w:rsidRPr="00A15656">
        <w:rPr>
          <w:rFonts w:ascii="Arial" w:hAnsi="Arial"/>
          <w:bCs/>
          <w:color w:val="222A35" w:themeColor="text2" w:themeShade="80"/>
          <w:sz w:val="22"/>
          <w:szCs w:val="22"/>
        </w:rPr>
        <w:t>T</w:t>
      </w:r>
      <w:r w:rsidR="000312FF" w:rsidRPr="00A15656">
        <w:rPr>
          <w:rFonts w:ascii="Arial" w:hAnsi="Arial"/>
          <w:color w:val="222A35" w:themeColor="text2" w:themeShade="80"/>
          <w:sz w:val="22"/>
          <w:szCs w:val="22"/>
        </w:rPr>
        <w:t>yto Obchodní podmínky nabývají účinnosti dne</w:t>
      </w:r>
      <w:r w:rsidR="00A82F50" w:rsidRPr="00A15656">
        <w:rPr>
          <w:rFonts w:ascii="Arial" w:hAnsi="Arial"/>
          <w:color w:val="222A35" w:themeColor="text2" w:themeShade="80"/>
          <w:sz w:val="22"/>
          <w:szCs w:val="22"/>
        </w:rPr>
        <w:t xml:space="preserve"> </w:t>
      </w:r>
      <w:r w:rsidR="00A15656">
        <w:rPr>
          <w:rFonts w:ascii="Arial" w:hAnsi="Arial"/>
          <w:color w:val="222A35" w:themeColor="text2" w:themeShade="80"/>
          <w:sz w:val="22"/>
          <w:szCs w:val="22"/>
        </w:rPr>
        <w:t>14.3.2022.</w:t>
      </w:r>
    </w:p>
    <w:p w14:paraId="38DCFC7A" w14:textId="77777777" w:rsidR="00C02BF1" w:rsidRDefault="00C02BF1">
      <w:pPr>
        <w:rPr>
          <w:rFonts w:ascii="Arial" w:eastAsiaTheme="minorEastAsia" w:hAnsi="Arial"/>
          <w:color w:val="222A35" w:themeColor="text2" w:themeShade="80"/>
          <w:szCs w:val="22"/>
          <w:highlight w:val="yellow"/>
        </w:rPr>
      </w:pPr>
      <w:r>
        <w:rPr>
          <w:rFonts w:ascii="Arial" w:hAnsi="Arial"/>
          <w:color w:val="222A35" w:themeColor="text2" w:themeShade="80"/>
          <w:szCs w:val="22"/>
          <w:highlight w:val="yellow"/>
        </w:rPr>
        <w:br w:type="page"/>
      </w:r>
    </w:p>
    <w:p w14:paraId="600D835A" w14:textId="77777777" w:rsidR="00E53423" w:rsidRPr="00FB4115" w:rsidRDefault="00E53423" w:rsidP="008F5F41">
      <w:pPr>
        <w:spacing w:after="0"/>
        <w:rPr>
          <w:rFonts w:ascii="Arial" w:hAnsi="Arial"/>
          <w:b/>
          <w:color w:val="1F2640"/>
          <w:szCs w:val="22"/>
        </w:rPr>
      </w:pPr>
      <w:r w:rsidRPr="00FB4115">
        <w:rPr>
          <w:rFonts w:ascii="Arial" w:hAnsi="Arial"/>
          <w:b/>
          <w:color w:val="1F2640"/>
          <w:szCs w:val="22"/>
        </w:rPr>
        <w:lastRenderedPageBreak/>
        <w:t>OZNÁMENÍ O ODSTOUPENÍ OD SMLOUVY</w:t>
      </w:r>
    </w:p>
    <w:p w14:paraId="0174EDD7" w14:textId="77777777" w:rsidR="00E53423" w:rsidRPr="00FB4115" w:rsidRDefault="00E53423" w:rsidP="008F5F41">
      <w:pPr>
        <w:spacing w:after="0"/>
        <w:jc w:val="both"/>
        <w:rPr>
          <w:rFonts w:ascii="Arial" w:hAnsi="Arial"/>
          <w:color w:val="1F2640"/>
          <w:szCs w:val="22"/>
        </w:rPr>
      </w:pPr>
    </w:p>
    <w:tbl>
      <w:tblPr>
        <w:tblStyle w:val="Mkatabulky1"/>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3378"/>
        <w:gridCol w:w="3827"/>
      </w:tblGrid>
      <w:tr w:rsidR="00E53423" w:rsidRPr="00FB4115" w14:paraId="782533B3" w14:textId="77777777" w:rsidTr="009E41C7">
        <w:tc>
          <w:tcPr>
            <w:tcW w:w="2014" w:type="dxa"/>
          </w:tcPr>
          <w:p w14:paraId="7DD4F1EC" w14:textId="32904F74" w:rsidR="00E53423" w:rsidRPr="00FB4115" w:rsidRDefault="00E53423" w:rsidP="008F5F41">
            <w:pPr>
              <w:autoSpaceDE w:val="0"/>
              <w:autoSpaceDN w:val="0"/>
              <w:adjustRightInd w:val="0"/>
              <w:spacing w:line="240" w:lineRule="atLeast"/>
              <w:ind w:left="-75"/>
              <w:jc w:val="both"/>
              <w:rPr>
                <w:rFonts w:ascii="Arial" w:hAnsi="Arial"/>
                <w:bCs/>
                <w:color w:val="1F2640"/>
              </w:rPr>
            </w:pPr>
            <w:r w:rsidRPr="00FB4115">
              <w:rPr>
                <w:rFonts w:ascii="Arial" w:hAnsi="Arial"/>
                <w:color w:val="1F2640"/>
              </w:rPr>
              <w:t xml:space="preserve">Jméno a příjmení: </w:t>
            </w:r>
          </w:p>
        </w:tc>
        <w:tc>
          <w:tcPr>
            <w:tcW w:w="7205" w:type="dxa"/>
            <w:gridSpan w:val="2"/>
          </w:tcPr>
          <w:p w14:paraId="6D51DA00" w14:textId="1B60C836" w:rsidR="00E53423" w:rsidRPr="00FB4115" w:rsidRDefault="00E53423" w:rsidP="008F5F41">
            <w:pPr>
              <w:autoSpaceDE w:val="0"/>
              <w:autoSpaceDN w:val="0"/>
              <w:adjustRightInd w:val="0"/>
              <w:spacing w:line="240" w:lineRule="atLeast"/>
              <w:jc w:val="both"/>
              <w:rPr>
                <w:rFonts w:ascii="Arial" w:hAnsi="Arial"/>
                <w:b/>
                <w:color w:val="1F2640"/>
              </w:rPr>
            </w:pPr>
            <w:r w:rsidRPr="00FB4115">
              <w:rPr>
                <w:rFonts w:ascii="Arial" w:hAnsi="Arial"/>
                <w:b/>
                <w:color w:val="222A35" w:themeColor="text2" w:themeShade="80"/>
              </w:rPr>
              <w:t>Tomáš Svitek</w:t>
            </w:r>
          </w:p>
        </w:tc>
      </w:tr>
      <w:tr w:rsidR="00E53423" w:rsidRPr="00FB4115" w14:paraId="6DEC00D8" w14:textId="77777777" w:rsidTr="009E41C7">
        <w:tc>
          <w:tcPr>
            <w:tcW w:w="2014" w:type="dxa"/>
          </w:tcPr>
          <w:p w14:paraId="463D440D" w14:textId="77777777" w:rsidR="00E53423" w:rsidRPr="00FB4115" w:rsidRDefault="00E53423" w:rsidP="008F5F41">
            <w:pPr>
              <w:autoSpaceDE w:val="0"/>
              <w:autoSpaceDN w:val="0"/>
              <w:adjustRightInd w:val="0"/>
              <w:spacing w:line="240" w:lineRule="atLeast"/>
              <w:ind w:left="-75"/>
              <w:jc w:val="both"/>
              <w:rPr>
                <w:rFonts w:ascii="Arial" w:hAnsi="Arial"/>
                <w:color w:val="1F2640"/>
              </w:rPr>
            </w:pPr>
            <w:r w:rsidRPr="00FB4115">
              <w:rPr>
                <w:rFonts w:ascii="Arial" w:hAnsi="Arial"/>
                <w:color w:val="1F2640"/>
              </w:rPr>
              <w:t>sídlo:</w:t>
            </w:r>
          </w:p>
          <w:p w14:paraId="37688176" w14:textId="77777777" w:rsidR="00E53423" w:rsidRPr="00FB4115" w:rsidRDefault="00E53423" w:rsidP="008F5F41">
            <w:pPr>
              <w:autoSpaceDE w:val="0"/>
              <w:autoSpaceDN w:val="0"/>
              <w:adjustRightInd w:val="0"/>
              <w:spacing w:line="240" w:lineRule="atLeast"/>
              <w:ind w:left="-75"/>
              <w:jc w:val="both"/>
              <w:rPr>
                <w:rFonts w:ascii="Arial" w:hAnsi="Arial"/>
                <w:bCs/>
                <w:color w:val="1F2640"/>
              </w:rPr>
            </w:pPr>
            <w:r w:rsidRPr="00FB4115">
              <w:rPr>
                <w:rFonts w:ascii="Arial" w:hAnsi="Arial"/>
                <w:bCs/>
                <w:color w:val="1F2640"/>
              </w:rPr>
              <w:t>provozovna</w:t>
            </w:r>
          </w:p>
        </w:tc>
        <w:tc>
          <w:tcPr>
            <w:tcW w:w="7205" w:type="dxa"/>
            <w:gridSpan w:val="2"/>
          </w:tcPr>
          <w:p w14:paraId="3306BDF5" w14:textId="77777777" w:rsidR="00E53423" w:rsidRPr="00FB4115" w:rsidRDefault="00E53423" w:rsidP="008F5F41">
            <w:pPr>
              <w:autoSpaceDE w:val="0"/>
              <w:autoSpaceDN w:val="0"/>
              <w:adjustRightInd w:val="0"/>
              <w:spacing w:line="240" w:lineRule="atLeast"/>
              <w:jc w:val="both"/>
              <w:rPr>
                <w:rFonts w:ascii="Arial" w:hAnsi="Arial"/>
                <w:color w:val="222A35" w:themeColor="text2" w:themeShade="80"/>
              </w:rPr>
            </w:pPr>
            <w:r w:rsidRPr="00FB4115">
              <w:rPr>
                <w:rFonts w:ascii="Arial" w:hAnsi="Arial"/>
                <w:color w:val="222A35" w:themeColor="text2" w:themeShade="80"/>
              </w:rPr>
              <w:t xml:space="preserve">Pařízkova 1499/4, 155 00 Praha 5 </w:t>
            </w:r>
          </w:p>
          <w:p w14:paraId="6488C49F" w14:textId="1DF09EBF" w:rsidR="00E53423" w:rsidRPr="00FB4115" w:rsidRDefault="00E53423" w:rsidP="008F5F41">
            <w:pPr>
              <w:autoSpaceDE w:val="0"/>
              <w:autoSpaceDN w:val="0"/>
              <w:adjustRightInd w:val="0"/>
              <w:spacing w:line="240" w:lineRule="atLeast"/>
              <w:jc w:val="both"/>
              <w:rPr>
                <w:rFonts w:ascii="Arial" w:hAnsi="Arial"/>
                <w:bCs/>
                <w:color w:val="1F2640"/>
              </w:rPr>
            </w:pPr>
            <w:r w:rsidRPr="00FB4115">
              <w:rPr>
                <w:rFonts w:ascii="Arial" w:hAnsi="Arial"/>
                <w:color w:val="222A35" w:themeColor="text2" w:themeShade="80"/>
              </w:rPr>
              <w:t>ARANGO, Kopaninská 73, 252 25 Ořech</w:t>
            </w:r>
          </w:p>
        </w:tc>
      </w:tr>
      <w:tr w:rsidR="00E53423" w:rsidRPr="00FB4115" w14:paraId="4D487808" w14:textId="77777777" w:rsidTr="009E41C7">
        <w:trPr>
          <w:gridAfter w:val="1"/>
          <w:wAfter w:w="3827" w:type="dxa"/>
        </w:trPr>
        <w:tc>
          <w:tcPr>
            <w:tcW w:w="2014" w:type="dxa"/>
          </w:tcPr>
          <w:p w14:paraId="11E94CB1" w14:textId="77777777" w:rsidR="00E53423" w:rsidRPr="00FB4115" w:rsidRDefault="00E53423" w:rsidP="008F5F41">
            <w:pPr>
              <w:autoSpaceDE w:val="0"/>
              <w:autoSpaceDN w:val="0"/>
              <w:adjustRightInd w:val="0"/>
              <w:spacing w:line="240" w:lineRule="atLeast"/>
              <w:ind w:left="-75"/>
              <w:jc w:val="both"/>
              <w:rPr>
                <w:rFonts w:ascii="Arial" w:hAnsi="Arial"/>
                <w:bCs/>
                <w:color w:val="1F2640"/>
              </w:rPr>
            </w:pPr>
            <w:r w:rsidRPr="00FB4115">
              <w:rPr>
                <w:rFonts w:ascii="Arial" w:hAnsi="Arial"/>
                <w:color w:val="1F2640"/>
              </w:rPr>
              <w:t>e-mail:</w:t>
            </w:r>
          </w:p>
        </w:tc>
        <w:tc>
          <w:tcPr>
            <w:tcW w:w="3378" w:type="dxa"/>
          </w:tcPr>
          <w:p w14:paraId="3E2FDD45" w14:textId="020B5B38" w:rsidR="00E53423" w:rsidRPr="00FB4115" w:rsidRDefault="003C3178" w:rsidP="008F5F41">
            <w:pPr>
              <w:autoSpaceDE w:val="0"/>
              <w:autoSpaceDN w:val="0"/>
              <w:adjustRightInd w:val="0"/>
              <w:spacing w:line="240" w:lineRule="atLeast"/>
              <w:jc w:val="both"/>
              <w:rPr>
                <w:rFonts w:ascii="Arial" w:hAnsi="Arial"/>
                <w:bCs/>
                <w:color w:val="1F2640"/>
              </w:rPr>
            </w:pPr>
            <w:hyperlink r:id="rId17" w:history="1">
              <w:r w:rsidR="00E53423" w:rsidRPr="00FB4115">
                <w:rPr>
                  <w:rStyle w:val="Hypertextovodkaz"/>
                  <w:rFonts w:ascii="Arial" w:hAnsi="Arial"/>
                </w:rPr>
                <w:t>info@3market.cz</w:t>
              </w:r>
            </w:hyperlink>
          </w:p>
        </w:tc>
      </w:tr>
    </w:tbl>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3378"/>
        <w:gridCol w:w="1785"/>
        <w:gridCol w:w="2042"/>
      </w:tblGrid>
      <w:tr w:rsidR="00E53423" w:rsidRPr="00FB4115" w14:paraId="54AEA846" w14:textId="77777777" w:rsidTr="009E41C7">
        <w:tc>
          <w:tcPr>
            <w:tcW w:w="2014" w:type="dxa"/>
          </w:tcPr>
          <w:p w14:paraId="7031AE2F" w14:textId="77777777" w:rsidR="00E53423" w:rsidRPr="00FB4115" w:rsidRDefault="00E53423" w:rsidP="008F5F41">
            <w:pPr>
              <w:autoSpaceDE w:val="0"/>
              <w:autoSpaceDN w:val="0"/>
              <w:adjustRightInd w:val="0"/>
              <w:spacing w:line="240" w:lineRule="atLeast"/>
              <w:ind w:left="45"/>
              <w:jc w:val="both"/>
              <w:rPr>
                <w:rFonts w:ascii="Arial" w:hAnsi="Arial"/>
                <w:color w:val="1F2640"/>
                <w:sz w:val="22"/>
                <w:szCs w:val="22"/>
              </w:rPr>
            </w:pPr>
            <w:r w:rsidRPr="00FB4115">
              <w:rPr>
                <w:rFonts w:ascii="Arial" w:hAnsi="Arial"/>
                <w:color w:val="1F2640"/>
                <w:sz w:val="22"/>
                <w:szCs w:val="22"/>
              </w:rPr>
              <w:t>telefonní číslo:</w:t>
            </w:r>
          </w:p>
        </w:tc>
        <w:tc>
          <w:tcPr>
            <w:tcW w:w="3378" w:type="dxa"/>
          </w:tcPr>
          <w:p w14:paraId="3CF434C4" w14:textId="3533A607" w:rsidR="00E53423" w:rsidRPr="00FB4115" w:rsidRDefault="00E53423" w:rsidP="008F5F41">
            <w:pPr>
              <w:autoSpaceDE w:val="0"/>
              <w:autoSpaceDN w:val="0"/>
              <w:adjustRightInd w:val="0"/>
              <w:spacing w:line="240" w:lineRule="atLeast"/>
              <w:jc w:val="both"/>
              <w:rPr>
                <w:rFonts w:ascii="Arial" w:hAnsi="Arial"/>
                <w:color w:val="1F2640"/>
                <w:sz w:val="22"/>
                <w:szCs w:val="22"/>
              </w:rPr>
            </w:pPr>
            <w:r w:rsidRPr="00FB4115">
              <w:rPr>
                <w:rFonts w:ascii="Arial" w:hAnsi="Arial"/>
                <w:color w:val="222A35" w:themeColor="text2" w:themeShade="80"/>
                <w:sz w:val="22"/>
                <w:szCs w:val="22"/>
              </w:rPr>
              <w:t>+420 251 616 950</w:t>
            </w:r>
          </w:p>
        </w:tc>
        <w:tc>
          <w:tcPr>
            <w:tcW w:w="1785" w:type="dxa"/>
          </w:tcPr>
          <w:p w14:paraId="7F99080F" w14:textId="77777777" w:rsidR="00E53423" w:rsidRPr="00FB4115" w:rsidRDefault="00E53423" w:rsidP="008F5F41">
            <w:pPr>
              <w:autoSpaceDE w:val="0"/>
              <w:autoSpaceDN w:val="0"/>
              <w:adjustRightInd w:val="0"/>
              <w:spacing w:line="240" w:lineRule="atLeast"/>
              <w:jc w:val="both"/>
              <w:rPr>
                <w:rFonts w:ascii="Arial" w:hAnsi="Arial"/>
                <w:color w:val="1F2640"/>
                <w:sz w:val="22"/>
                <w:szCs w:val="22"/>
              </w:rPr>
            </w:pPr>
          </w:p>
        </w:tc>
        <w:tc>
          <w:tcPr>
            <w:tcW w:w="2042" w:type="dxa"/>
          </w:tcPr>
          <w:p w14:paraId="2CD724E1" w14:textId="77777777" w:rsidR="00E53423" w:rsidRPr="00FB4115" w:rsidRDefault="00E53423" w:rsidP="008F5F41">
            <w:pPr>
              <w:autoSpaceDE w:val="0"/>
              <w:autoSpaceDN w:val="0"/>
              <w:adjustRightInd w:val="0"/>
              <w:spacing w:line="240" w:lineRule="atLeast"/>
              <w:jc w:val="both"/>
              <w:rPr>
                <w:rFonts w:ascii="Arial" w:hAnsi="Arial"/>
                <w:color w:val="1F2640"/>
                <w:sz w:val="22"/>
                <w:szCs w:val="22"/>
              </w:rPr>
            </w:pPr>
          </w:p>
        </w:tc>
      </w:tr>
    </w:tbl>
    <w:p w14:paraId="4B7A6BC8" w14:textId="77777777" w:rsidR="00E53423" w:rsidRPr="00FB4115" w:rsidRDefault="00E53423" w:rsidP="008F5F41">
      <w:pPr>
        <w:spacing w:after="0"/>
        <w:jc w:val="both"/>
        <w:rPr>
          <w:rFonts w:ascii="Arial" w:hAnsi="Arial"/>
          <w:color w:val="1F2640"/>
          <w:szCs w:val="22"/>
        </w:rPr>
      </w:pPr>
    </w:p>
    <w:p w14:paraId="3285B624" w14:textId="77777777" w:rsidR="00E53423" w:rsidRPr="00FB4115" w:rsidRDefault="00E53423" w:rsidP="008F5F41">
      <w:pPr>
        <w:spacing w:after="0"/>
        <w:jc w:val="both"/>
        <w:rPr>
          <w:rFonts w:ascii="Arial" w:hAnsi="Arial"/>
          <w:color w:val="1F2640"/>
          <w:szCs w:val="22"/>
        </w:rPr>
      </w:pPr>
    </w:p>
    <w:p w14:paraId="4EA95ECA" w14:textId="77777777" w:rsidR="00E53423" w:rsidRPr="00FB4115" w:rsidRDefault="00E53423" w:rsidP="008F5F41">
      <w:pPr>
        <w:spacing w:after="0"/>
        <w:jc w:val="both"/>
        <w:rPr>
          <w:rFonts w:ascii="Arial" w:hAnsi="Arial"/>
          <w:color w:val="1F2640"/>
          <w:szCs w:val="22"/>
        </w:rPr>
      </w:pPr>
      <w:r w:rsidRPr="00FB4115">
        <w:rPr>
          <w:rFonts w:ascii="Arial" w:hAnsi="Arial"/>
          <w:color w:val="1F2640"/>
          <w:szCs w:val="22"/>
        </w:rPr>
        <w:t>Oznamuji Vám, že tímto odstupuji od Smlouvy:</w:t>
      </w:r>
    </w:p>
    <w:p w14:paraId="52A651CF" w14:textId="77777777" w:rsidR="00E53423" w:rsidRPr="00FB4115" w:rsidRDefault="00E53423" w:rsidP="008F5F41">
      <w:pPr>
        <w:spacing w:after="0"/>
        <w:jc w:val="both"/>
        <w:rPr>
          <w:rFonts w:ascii="Arial" w:hAnsi="Arial"/>
          <w:color w:val="1F2640"/>
          <w:szCs w:val="22"/>
        </w:rPr>
      </w:pPr>
    </w:p>
    <w:p w14:paraId="519D57A7" w14:textId="77777777" w:rsidR="00E53423" w:rsidRPr="00FB4115" w:rsidRDefault="00E53423" w:rsidP="008F5F41">
      <w:pPr>
        <w:numPr>
          <w:ilvl w:val="0"/>
          <w:numId w:val="13"/>
        </w:numPr>
        <w:spacing w:after="0"/>
        <w:ind w:left="567" w:hanging="567"/>
        <w:jc w:val="both"/>
        <w:rPr>
          <w:rFonts w:ascii="Arial" w:hAnsi="Arial"/>
          <w:color w:val="1F2640"/>
          <w:szCs w:val="22"/>
        </w:rPr>
      </w:pPr>
      <w:r w:rsidRPr="00FB4115">
        <w:rPr>
          <w:rFonts w:ascii="Arial" w:hAnsi="Arial"/>
          <w:color w:val="1F2640"/>
          <w:szCs w:val="22"/>
        </w:rPr>
        <w:t>specifikace Zboží a množství:</w:t>
      </w:r>
    </w:p>
    <w:p w14:paraId="1C387943" w14:textId="77777777" w:rsidR="00E53423" w:rsidRPr="00FB4115" w:rsidRDefault="00E53423" w:rsidP="008F5F41">
      <w:pPr>
        <w:spacing w:after="0"/>
        <w:ind w:left="567" w:hanging="567"/>
        <w:jc w:val="both"/>
        <w:rPr>
          <w:rFonts w:ascii="Arial" w:hAnsi="Arial"/>
          <w:color w:val="1F2640"/>
          <w:szCs w:val="22"/>
        </w:rPr>
      </w:pPr>
    </w:p>
    <w:p w14:paraId="3D90BFC7" w14:textId="77777777" w:rsidR="00E53423" w:rsidRPr="00FB4115" w:rsidRDefault="00E53423" w:rsidP="008F5F41">
      <w:pPr>
        <w:numPr>
          <w:ilvl w:val="0"/>
          <w:numId w:val="13"/>
        </w:numPr>
        <w:spacing w:after="0"/>
        <w:ind w:left="567" w:hanging="567"/>
        <w:jc w:val="both"/>
        <w:rPr>
          <w:rFonts w:ascii="Arial" w:hAnsi="Arial"/>
          <w:color w:val="1F2640"/>
          <w:szCs w:val="22"/>
        </w:rPr>
      </w:pPr>
      <w:r w:rsidRPr="00FB4115">
        <w:rPr>
          <w:rFonts w:ascii="Arial" w:hAnsi="Arial"/>
          <w:color w:val="1F2640"/>
          <w:szCs w:val="22"/>
        </w:rPr>
        <w:t>den uskutečnění Objednávky:</w:t>
      </w:r>
    </w:p>
    <w:p w14:paraId="751A1739" w14:textId="77777777" w:rsidR="00E53423" w:rsidRPr="00FB4115" w:rsidRDefault="00E53423" w:rsidP="008F5F41">
      <w:pPr>
        <w:spacing w:after="0"/>
        <w:ind w:left="567" w:hanging="567"/>
        <w:jc w:val="both"/>
        <w:rPr>
          <w:rFonts w:ascii="Arial" w:hAnsi="Arial"/>
          <w:color w:val="1F2640"/>
          <w:szCs w:val="22"/>
        </w:rPr>
      </w:pPr>
    </w:p>
    <w:p w14:paraId="04F9CF0F" w14:textId="77777777" w:rsidR="00E53423" w:rsidRPr="00FB4115" w:rsidRDefault="00E53423" w:rsidP="008F5F41">
      <w:pPr>
        <w:numPr>
          <w:ilvl w:val="0"/>
          <w:numId w:val="13"/>
        </w:numPr>
        <w:spacing w:after="0"/>
        <w:ind w:left="567" w:hanging="567"/>
        <w:jc w:val="both"/>
        <w:rPr>
          <w:rFonts w:ascii="Arial" w:hAnsi="Arial"/>
          <w:color w:val="1F2640"/>
          <w:szCs w:val="22"/>
        </w:rPr>
      </w:pPr>
      <w:r w:rsidRPr="00FB4115">
        <w:rPr>
          <w:rFonts w:ascii="Arial" w:hAnsi="Arial"/>
          <w:color w:val="1F2640"/>
          <w:szCs w:val="22"/>
        </w:rPr>
        <w:t>číslo Objednávky/Smlouvy:</w:t>
      </w:r>
    </w:p>
    <w:p w14:paraId="7E8934E8" w14:textId="77777777" w:rsidR="00E53423" w:rsidRPr="00FB4115" w:rsidRDefault="00E53423" w:rsidP="008F5F41">
      <w:pPr>
        <w:spacing w:after="0"/>
        <w:jc w:val="both"/>
        <w:rPr>
          <w:rFonts w:ascii="Arial" w:hAnsi="Arial"/>
          <w:color w:val="1F2640"/>
          <w:szCs w:val="22"/>
        </w:rPr>
      </w:pPr>
    </w:p>
    <w:p w14:paraId="70BFACE7" w14:textId="77777777" w:rsidR="00E53423" w:rsidRPr="00FB4115" w:rsidRDefault="00E53423" w:rsidP="008F5F41">
      <w:pPr>
        <w:pStyle w:val="Odstavecseseznamem"/>
        <w:numPr>
          <w:ilvl w:val="0"/>
          <w:numId w:val="13"/>
        </w:numPr>
        <w:ind w:left="567" w:hanging="567"/>
        <w:jc w:val="both"/>
        <w:rPr>
          <w:rFonts w:ascii="Arial" w:hAnsi="Arial"/>
          <w:color w:val="1F2640"/>
          <w:sz w:val="22"/>
          <w:szCs w:val="22"/>
        </w:rPr>
      </w:pPr>
      <w:r w:rsidRPr="00FB4115">
        <w:rPr>
          <w:rFonts w:ascii="Arial" w:hAnsi="Arial"/>
          <w:color w:val="1F2640"/>
          <w:sz w:val="22"/>
          <w:szCs w:val="22"/>
        </w:rPr>
        <w:t>kontaktní údaje:</w:t>
      </w:r>
    </w:p>
    <w:p w14:paraId="0459073E" w14:textId="77777777" w:rsidR="00E53423" w:rsidRPr="00FB4115" w:rsidRDefault="00E53423" w:rsidP="008F5F41">
      <w:pPr>
        <w:spacing w:after="0"/>
        <w:jc w:val="both"/>
        <w:rPr>
          <w:rFonts w:ascii="Arial" w:hAnsi="Arial"/>
          <w:color w:val="1F2640"/>
          <w:szCs w:val="22"/>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3"/>
      </w:tblGrid>
      <w:tr w:rsidR="00E53423" w:rsidRPr="00FB4115" w14:paraId="33076D00" w14:textId="77777777" w:rsidTr="009E41C7">
        <w:tc>
          <w:tcPr>
            <w:tcW w:w="2093" w:type="dxa"/>
          </w:tcPr>
          <w:p w14:paraId="66778999"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jméno a příjmení:</w:t>
            </w:r>
          </w:p>
        </w:tc>
        <w:tc>
          <w:tcPr>
            <w:tcW w:w="6423" w:type="dxa"/>
          </w:tcPr>
          <w:p w14:paraId="12E695A4" w14:textId="77777777" w:rsidR="00E53423" w:rsidRPr="00FB4115" w:rsidRDefault="00E53423" w:rsidP="008F5F41">
            <w:pPr>
              <w:jc w:val="both"/>
              <w:rPr>
                <w:rFonts w:ascii="Arial" w:hAnsi="Arial"/>
                <w:color w:val="1F2640"/>
                <w:sz w:val="22"/>
                <w:szCs w:val="22"/>
              </w:rPr>
            </w:pPr>
          </w:p>
        </w:tc>
      </w:tr>
      <w:tr w:rsidR="00E53423" w:rsidRPr="00FB4115" w14:paraId="63D3E141" w14:textId="77777777" w:rsidTr="009E41C7">
        <w:tc>
          <w:tcPr>
            <w:tcW w:w="2093" w:type="dxa"/>
          </w:tcPr>
          <w:p w14:paraId="3EED6A39"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ulice a číslo:</w:t>
            </w:r>
          </w:p>
        </w:tc>
        <w:tc>
          <w:tcPr>
            <w:tcW w:w="6423" w:type="dxa"/>
          </w:tcPr>
          <w:p w14:paraId="3510E2A7" w14:textId="77777777" w:rsidR="00E53423" w:rsidRPr="00FB4115" w:rsidRDefault="00E53423" w:rsidP="008F5F41">
            <w:pPr>
              <w:jc w:val="both"/>
              <w:rPr>
                <w:rFonts w:ascii="Arial" w:hAnsi="Arial"/>
                <w:color w:val="1F2640"/>
                <w:sz w:val="22"/>
                <w:szCs w:val="22"/>
              </w:rPr>
            </w:pPr>
          </w:p>
        </w:tc>
      </w:tr>
      <w:tr w:rsidR="00E53423" w:rsidRPr="00FB4115" w14:paraId="1EB71BCF" w14:textId="77777777" w:rsidTr="009E41C7">
        <w:tc>
          <w:tcPr>
            <w:tcW w:w="2093" w:type="dxa"/>
          </w:tcPr>
          <w:p w14:paraId="52756A7B"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PSČ:</w:t>
            </w:r>
          </w:p>
        </w:tc>
        <w:tc>
          <w:tcPr>
            <w:tcW w:w="6423" w:type="dxa"/>
          </w:tcPr>
          <w:p w14:paraId="7D82D1CA" w14:textId="77777777" w:rsidR="00E53423" w:rsidRPr="00FB4115" w:rsidRDefault="00E53423" w:rsidP="008F5F41">
            <w:pPr>
              <w:jc w:val="both"/>
              <w:rPr>
                <w:rFonts w:ascii="Arial" w:hAnsi="Arial"/>
                <w:color w:val="1F2640"/>
                <w:sz w:val="22"/>
                <w:szCs w:val="22"/>
              </w:rPr>
            </w:pPr>
          </w:p>
        </w:tc>
      </w:tr>
      <w:tr w:rsidR="00E53423" w:rsidRPr="00FB4115" w14:paraId="4C8F94EE" w14:textId="77777777" w:rsidTr="009E41C7">
        <w:tc>
          <w:tcPr>
            <w:tcW w:w="2093" w:type="dxa"/>
          </w:tcPr>
          <w:p w14:paraId="71B29D8D"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město:</w:t>
            </w:r>
          </w:p>
        </w:tc>
        <w:tc>
          <w:tcPr>
            <w:tcW w:w="6423" w:type="dxa"/>
          </w:tcPr>
          <w:p w14:paraId="6C5323C1" w14:textId="77777777" w:rsidR="00E53423" w:rsidRPr="00FB4115" w:rsidRDefault="00E53423" w:rsidP="008F5F41">
            <w:pPr>
              <w:jc w:val="both"/>
              <w:rPr>
                <w:rFonts w:ascii="Arial" w:hAnsi="Arial"/>
                <w:color w:val="1F2640"/>
                <w:sz w:val="22"/>
                <w:szCs w:val="22"/>
              </w:rPr>
            </w:pPr>
          </w:p>
        </w:tc>
      </w:tr>
      <w:tr w:rsidR="00E53423" w:rsidRPr="00FB4115" w14:paraId="695FF724" w14:textId="77777777" w:rsidTr="009E41C7">
        <w:tc>
          <w:tcPr>
            <w:tcW w:w="2093" w:type="dxa"/>
          </w:tcPr>
          <w:p w14:paraId="3B514501"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kontakt:</w:t>
            </w:r>
          </w:p>
        </w:tc>
        <w:tc>
          <w:tcPr>
            <w:tcW w:w="6423" w:type="dxa"/>
          </w:tcPr>
          <w:p w14:paraId="37D10956" w14:textId="77777777" w:rsidR="00E53423" w:rsidRPr="00FB4115" w:rsidRDefault="00E53423" w:rsidP="008F5F41">
            <w:pPr>
              <w:jc w:val="both"/>
              <w:rPr>
                <w:rFonts w:ascii="Arial" w:hAnsi="Arial"/>
                <w:color w:val="1F2640"/>
                <w:sz w:val="22"/>
                <w:szCs w:val="22"/>
              </w:rPr>
            </w:pPr>
          </w:p>
        </w:tc>
      </w:tr>
      <w:tr w:rsidR="00E53423" w:rsidRPr="00FB4115" w14:paraId="3876F068" w14:textId="77777777" w:rsidTr="009E41C7">
        <w:tc>
          <w:tcPr>
            <w:tcW w:w="2093" w:type="dxa"/>
          </w:tcPr>
          <w:p w14:paraId="2199042F" w14:textId="77777777" w:rsidR="00E53423" w:rsidRPr="00FB4115" w:rsidRDefault="00E53423" w:rsidP="008F5F41">
            <w:pPr>
              <w:jc w:val="both"/>
              <w:rPr>
                <w:rFonts w:ascii="Arial" w:hAnsi="Arial"/>
                <w:color w:val="1F2640"/>
                <w:sz w:val="22"/>
                <w:szCs w:val="22"/>
              </w:rPr>
            </w:pPr>
            <w:r w:rsidRPr="00FB4115">
              <w:rPr>
                <w:rFonts w:ascii="Arial" w:hAnsi="Arial"/>
                <w:color w:val="1F2640"/>
                <w:sz w:val="22"/>
                <w:szCs w:val="22"/>
              </w:rPr>
              <w:t>číslo účtu:</w:t>
            </w:r>
          </w:p>
        </w:tc>
        <w:tc>
          <w:tcPr>
            <w:tcW w:w="6423" w:type="dxa"/>
          </w:tcPr>
          <w:p w14:paraId="06424C54" w14:textId="77777777" w:rsidR="00E53423" w:rsidRPr="00FB4115" w:rsidRDefault="00E53423" w:rsidP="008F5F41">
            <w:pPr>
              <w:jc w:val="both"/>
              <w:rPr>
                <w:rFonts w:ascii="Arial" w:hAnsi="Arial"/>
                <w:color w:val="1F2640"/>
                <w:sz w:val="22"/>
                <w:szCs w:val="22"/>
              </w:rPr>
            </w:pPr>
          </w:p>
        </w:tc>
      </w:tr>
    </w:tbl>
    <w:p w14:paraId="45F1A0F8" w14:textId="77777777" w:rsidR="00E53423" w:rsidRPr="00FB4115" w:rsidRDefault="00E53423" w:rsidP="008F5F41">
      <w:pPr>
        <w:spacing w:after="0"/>
        <w:jc w:val="both"/>
        <w:rPr>
          <w:rFonts w:ascii="Arial" w:hAnsi="Arial"/>
          <w:color w:val="1F2640"/>
          <w:szCs w:val="22"/>
        </w:rPr>
      </w:pPr>
    </w:p>
    <w:p w14:paraId="61B9261B" w14:textId="77777777" w:rsidR="00E53423" w:rsidRPr="00FB4115" w:rsidRDefault="00E53423" w:rsidP="008F5F41">
      <w:pPr>
        <w:spacing w:after="0"/>
        <w:ind w:left="567" w:hanging="567"/>
        <w:jc w:val="both"/>
        <w:rPr>
          <w:rFonts w:ascii="Arial" w:hAnsi="Arial"/>
          <w:color w:val="1F2640"/>
          <w:szCs w:val="22"/>
        </w:rPr>
      </w:pPr>
    </w:p>
    <w:p w14:paraId="16F7B5C0" w14:textId="77777777" w:rsidR="00E53423" w:rsidRPr="00FB4115" w:rsidRDefault="00E53423" w:rsidP="008F5F41">
      <w:pPr>
        <w:spacing w:after="0"/>
        <w:ind w:left="567" w:hanging="567"/>
        <w:jc w:val="both"/>
        <w:rPr>
          <w:rFonts w:ascii="Arial" w:hAnsi="Arial"/>
          <w:color w:val="1F2640"/>
          <w:szCs w:val="22"/>
        </w:rPr>
      </w:pPr>
      <w:r w:rsidRPr="00FB4115">
        <w:rPr>
          <w:rFonts w:ascii="Arial" w:hAnsi="Arial"/>
          <w:color w:val="1F2640"/>
          <w:szCs w:val="22"/>
        </w:rPr>
        <w:t xml:space="preserve">5) </w:t>
      </w:r>
      <w:r w:rsidRPr="00FB4115">
        <w:rPr>
          <w:rFonts w:ascii="Arial" w:hAnsi="Arial"/>
          <w:color w:val="1F2640"/>
          <w:szCs w:val="22"/>
        </w:rPr>
        <w:tab/>
        <w:t>datum:</w:t>
      </w:r>
    </w:p>
    <w:p w14:paraId="3804355B" w14:textId="77777777" w:rsidR="00E53423" w:rsidRPr="00FB4115" w:rsidRDefault="00E53423" w:rsidP="008F5F41">
      <w:pPr>
        <w:spacing w:after="0"/>
        <w:ind w:left="567" w:hanging="567"/>
        <w:jc w:val="both"/>
        <w:rPr>
          <w:rFonts w:ascii="Arial" w:hAnsi="Arial"/>
          <w:color w:val="1F2640"/>
          <w:szCs w:val="22"/>
        </w:rPr>
      </w:pPr>
    </w:p>
    <w:p w14:paraId="147FBD27" w14:textId="77777777" w:rsidR="00E53423" w:rsidRPr="00FB4115" w:rsidRDefault="00E53423" w:rsidP="008F5F41">
      <w:pPr>
        <w:spacing w:after="0"/>
        <w:ind w:left="567" w:hanging="567"/>
        <w:jc w:val="both"/>
        <w:rPr>
          <w:rFonts w:ascii="Arial" w:hAnsi="Arial"/>
          <w:color w:val="1F2640"/>
          <w:szCs w:val="22"/>
        </w:rPr>
      </w:pPr>
      <w:r w:rsidRPr="00FB4115">
        <w:rPr>
          <w:rFonts w:ascii="Arial" w:hAnsi="Arial"/>
          <w:color w:val="1F2640"/>
          <w:szCs w:val="22"/>
        </w:rPr>
        <w:t xml:space="preserve">6) </w:t>
      </w:r>
      <w:r w:rsidRPr="00FB4115">
        <w:rPr>
          <w:rFonts w:ascii="Arial" w:hAnsi="Arial"/>
          <w:color w:val="1F2640"/>
          <w:szCs w:val="22"/>
        </w:rPr>
        <w:tab/>
        <w:t xml:space="preserve">podpis </w:t>
      </w:r>
      <w:r w:rsidRPr="00FB4115">
        <w:rPr>
          <w:rFonts w:ascii="Arial" w:hAnsi="Arial"/>
          <w:color w:val="1F2640"/>
          <w:szCs w:val="22"/>
          <w:vertAlign w:val="superscript"/>
        </w:rPr>
        <w:t>(1)</w:t>
      </w:r>
      <w:r w:rsidRPr="00FB4115">
        <w:rPr>
          <w:rFonts w:ascii="Arial" w:hAnsi="Arial"/>
          <w:color w:val="1F2640"/>
          <w:szCs w:val="22"/>
        </w:rPr>
        <w:t>:</w:t>
      </w:r>
    </w:p>
    <w:p w14:paraId="03883386" w14:textId="77777777" w:rsidR="00E53423" w:rsidRPr="00FB4115" w:rsidRDefault="00E53423" w:rsidP="008F5F41">
      <w:pPr>
        <w:spacing w:after="0"/>
        <w:jc w:val="both"/>
        <w:rPr>
          <w:rFonts w:ascii="Arial" w:hAnsi="Arial"/>
          <w:i/>
          <w:color w:val="1F2640"/>
          <w:szCs w:val="22"/>
        </w:rPr>
      </w:pPr>
    </w:p>
    <w:p w14:paraId="1B2D518E" w14:textId="77777777" w:rsidR="00E53423" w:rsidRPr="00FB4115" w:rsidRDefault="00E53423" w:rsidP="008F5F41">
      <w:pPr>
        <w:spacing w:after="0"/>
        <w:jc w:val="both"/>
        <w:rPr>
          <w:rFonts w:ascii="Arial" w:hAnsi="Arial"/>
          <w:color w:val="1F2640"/>
          <w:szCs w:val="22"/>
        </w:rPr>
      </w:pPr>
    </w:p>
    <w:p w14:paraId="349E7F11" w14:textId="77777777" w:rsidR="00E53423" w:rsidRPr="00FB4115" w:rsidRDefault="00E53423" w:rsidP="008F5F41">
      <w:pPr>
        <w:spacing w:after="0"/>
        <w:jc w:val="both"/>
        <w:rPr>
          <w:rFonts w:ascii="Arial" w:hAnsi="Arial"/>
          <w:color w:val="1F2640"/>
          <w:szCs w:val="22"/>
        </w:rPr>
      </w:pPr>
    </w:p>
    <w:p w14:paraId="3F7D77C8" w14:textId="77777777" w:rsidR="00E53423" w:rsidRPr="00FB4115" w:rsidRDefault="00E53423" w:rsidP="008F5F41">
      <w:pPr>
        <w:spacing w:after="0"/>
        <w:jc w:val="both"/>
        <w:rPr>
          <w:rFonts w:ascii="Arial" w:hAnsi="Arial"/>
          <w:color w:val="1F2640"/>
          <w:szCs w:val="22"/>
        </w:rPr>
      </w:pPr>
    </w:p>
    <w:p w14:paraId="4B690DDF" w14:textId="77777777" w:rsidR="00E53423" w:rsidRPr="00FB4115" w:rsidRDefault="00E53423" w:rsidP="008F5F41">
      <w:pPr>
        <w:spacing w:after="0"/>
        <w:jc w:val="both"/>
        <w:rPr>
          <w:rFonts w:ascii="Arial" w:hAnsi="Arial"/>
          <w:color w:val="1F2640"/>
          <w:szCs w:val="22"/>
        </w:rPr>
      </w:pPr>
    </w:p>
    <w:p w14:paraId="1845F22A" w14:textId="77777777" w:rsidR="00E53423" w:rsidRPr="00FB4115" w:rsidRDefault="00E53423" w:rsidP="008F5F41">
      <w:pPr>
        <w:spacing w:after="0"/>
        <w:jc w:val="both"/>
        <w:rPr>
          <w:rFonts w:ascii="Arial" w:hAnsi="Arial"/>
          <w:color w:val="1F2640"/>
          <w:szCs w:val="22"/>
        </w:rPr>
      </w:pPr>
    </w:p>
    <w:p w14:paraId="4E67FA0B" w14:textId="77777777" w:rsidR="00E53423" w:rsidRPr="00FB4115" w:rsidRDefault="00E53423" w:rsidP="008F5F41">
      <w:pPr>
        <w:spacing w:after="0"/>
        <w:jc w:val="both"/>
        <w:rPr>
          <w:rFonts w:ascii="Arial" w:hAnsi="Arial"/>
          <w:color w:val="1F2640"/>
          <w:szCs w:val="22"/>
        </w:rPr>
      </w:pPr>
    </w:p>
    <w:p w14:paraId="05F04819" w14:textId="77777777" w:rsidR="00E53423" w:rsidRPr="00FB4115" w:rsidRDefault="00E53423" w:rsidP="008F5F41">
      <w:pPr>
        <w:spacing w:after="0"/>
        <w:jc w:val="both"/>
        <w:rPr>
          <w:rFonts w:ascii="Arial" w:hAnsi="Arial"/>
          <w:color w:val="1F2640"/>
          <w:szCs w:val="22"/>
        </w:rPr>
      </w:pPr>
    </w:p>
    <w:p w14:paraId="6E0AA139" w14:textId="77777777" w:rsidR="00E53423" w:rsidRPr="00FB4115" w:rsidRDefault="00E53423" w:rsidP="008F5F41">
      <w:pPr>
        <w:spacing w:after="0"/>
        <w:jc w:val="both"/>
        <w:rPr>
          <w:rFonts w:ascii="Arial" w:hAnsi="Arial"/>
          <w:color w:val="1F2640"/>
          <w:szCs w:val="22"/>
        </w:rPr>
      </w:pPr>
    </w:p>
    <w:p w14:paraId="28D8061D" w14:textId="07A154EB" w:rsidR="00E53423" w:rsidRDefault="00E53423" w:rsidP="008F5F41">
      <w:pPr>
        <w:spacing w:after="0"/>
        <w:jc w:val="both"/>
        <w:rPr>
          <w:rFonts w:ascii="Arial" w:hAnsi="Arial"/>
          <w:color w:val="1F2640"/>
          <w:szCs w:val="22"/>
        </w:rPr>
      </w:pPr>
    </w:p>
    <w:p w14:paraId="53437D73" w14:textId="6296F1CA" w:rsidR="00AC5B80" w:rsidRDefault="00AC5B80" w:rsidP="008F5F41">
      <w:pPr>
        <w:spacing w:after="0"/>
        <w:jc w:val="both"/>
        <w:rPr>
          <w:rFonts w:ascii="Arial" w:hAnsi="Arial"/>
          <w:color w:val="1F2640"/>
          <w:szCs w:val="22"/>
        </w:rPr>
      </w:pPr>
    </w:p>
    <w:p w14:paraId="53C6C985" w14:textId="2460FBAC" w:rsidR="00AC5B80" w:rsidRDefault="00AC5B80" w:rsidP="008F5F41">
      <w:pPr>
        <w:spacing w:after="0"/>
        <w:jc w:val="both"/>
        <w:rPr>
          <w:rFonts w:ascii="Arial" w:hAnsi="Arial"/>
          <w:color w:val="1F2640"/>
          <w:szCs w:val="22"/>
        </w:rPr>
      </w:pPr>
    </w:p>
    <w:p w14:paraId="37A3C50F" w14:textId="77777777" w:rsidR="00AC5B80" w:rsidRPr="00FB4115" w:rsidRDefault="00AC5B80" w:rsidP="008F5F41">
      <w:pPr>
        <w:spacing w:after="0"/>
        <w:jc w:val="both"/>
        <w:rPr>
          <w:rFonts w:ascii="Arial" w:hAnsi="Arial"/>
          <w:color w:val="1F2640"/>
          <w:szCs w:val="22"/>
        </w:rPr>
      </w:pPr>
    </w:p>
    <w:p w14:paraId="78BD502D" w14:textId="77777777" w:rsidR="00E53423" w:rsidRPr="00FB4115" w:rsidRDefault="00E53423" w:rsidP="008F5F41">
      <w:pPr>
        <w:spacing w:after="0"/>
        <w:jc w:val="both"/>
        <w:rPr>
          <w:rFonts w:ascii="Arial" w:hAnsi="Arial"/>
          <w:color w:val="1F2640"/>
          <w:szCs w:val="22"/>
        </w:rPr>
      </w:pPr>
    </w:p>
    <w:p w14:paraId="11B9B945" w14:textId="77777777" w:rsidR="00E53423" w:rsidRPr="00FB4115" w:rsidRDefault="00E53423" w:rsidP="008F5F41">
      <w:pPr>
        <w:spacing w:after="0"/>
        <w:jc w:val="both"/>
        <w:rPr>
          <w:rFonts w:ascii="Arial" w:hAnsi="Arial"/>
          <w:color w:val="1F2640"/>
          <w:szCs w:val="22"/>
        </w:rPr>
      </w:pPr>
    </w:p>
    <w:p w14:paraId="1D053FB2" w14:textId="1B12F0F1" w:rsidR="00E53423" w:rsidRPr="00FB4115" w:rsidRDefault="00E53423" w:rsidP="008F5F41">
      <w:pPr>
        <w:numPr>
          <w:ilvl w:val="0"/>
          <w:numId w:val="12"/>
        </w:numPr>
        <w:spacing w:after="0"/>
        <w:jc w:val="both"/>
        <w:rPr>
          <w:rFonts w:ascii="Arial" w:hAnsi="Arial"/>
          <w:i/>
          <w:color w:val="1F2640"/>
          <w:szCs w:val="22"/>
        </w:rPr>
      </w:pPr>
      <w:r w:rsidRPr="00FB4115">
        <w:rPr>
          <w:rFonts w:ascii="Arial" w:hAnsi="Arial"/>
          <w:i/>
          <w:color w:val="1F2640"/>
          <w:szCs w:val="22"/>
        </w:rPr>
        <w:t>tento formulář lze zaslat s vlastnoručním podpisem poštou nebo bez podpisu elektronickou poštou</w:t>
      </w:r>
      <w:r w:rsidR="00322627">
        <w:rPr>
          <w:rFonts w:ascii="Arial" w:hAnsi="Arial"/>
          <w:i/>
          <w:color w:val="1F2640"/>
          <w:szCs w:val="22"/>
        </w:rPr>
        <w:t xml:space="preserve"> (e-mailem)</w:t>
      </w:r>
    </w:p>
    <w:p w14:paraId="1753D4E8" w14:textId="77777777" w:rsidR="00E53423" w:rsidRPr="00FB4115" w:rsidRDefault="00E53423" w:rsidP="008F5F41">
      <w:pPr>
        <w:spacing w:after="0"/>
        <w:jc w:val="both"/>
        <w:rPr>
          <w:rFonts w:ascii="Arial" w:hAnsi="Arial"/>
          <w:color w:val="222A35" w:themeColor="text2" w:themeShade="80"/>
          <w:szCs w:val="22"/>
        </w:rPr>
      </w:pPr>
    </w:p>
    <w:sectPr w:rsidR="00E53423" w:rsidRPr="00FB4115" w:rsidSect="004B443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1634" w14:textId="77777777" w:rsidR="003C3178" w:rsidRDefault="003C3178" w:rsidP="00071228">
      <w:pPr>
        <w:spacing w:after="0" w:line="240" w:lineRule="auto"/>
      </w:pPr>
      <w:r>
        <w:separator/>
      </w:r>
    </w:p>
  </w:endnote>
  <w:endnote w:type="continuationSeparator" w:id="0">
    <w:p w14:paraId="24CFFD22" w14:textId="77777777" w:rsidR="003C3178" w:rsidRDefault="003C3178" w:rsidP="0007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Cs w:val="22"/>
      </w:rPr>
      <w:id w:val="354855658"/>
      <w:docPartObj>
        <w:docPartGallery w:val="Page Numbers (Bottom of Page)"/>
        <w:docPartUnique/>
      </w:docPartObj>
    </w:sdtPr>
    <w:sdtEndPr/>
    <w:sdtContent>
      <w:sdt>
        <w:sdtPr>
          <w:rPr>
            <w:rFonts w:ascii="Arial" w:hAnsi="Arial"/>
            <w:szCs w:val="22"/>
          </w:rPr>
          <w:id w:val="1728636285"/>
          <w:docPartObj>
            <w:docPartGallery w:val="Page Numbers (Top of Page)"/>
            <w:docPartUnique/>
          </w:docPartObj>
        </w:sdtPr>
        <w:sdtEndPr/>
        <w:sdtContent>
          <w:p w14:paraId="382D7F51" w14:textId="77777777" w:rsidR="00B220D1" w:rsidRPr="00451235" w:rsidRDefault="00B220D1">
            <w:pPr>
              <w:pStyle w:val="Zpat"/>
              <w:jc w:val="center"/>
              <w:rPr>
                <w:rFonts w:ascii="Arial" w:hAnsi="Arial"/>
                <w:szCs w:val="22"/>
              </w:rPr>
            </w:pPr>
            <w:r w:rsidRPr="00451235">
              <w:rPr>
                <w:rFonts w:ascii="Arial" w:hAnsi="Arial"/>
                <w:szCs w:val="22"/>
              </w:rPr>
              <w:t xml:space="preserve">Stránka </w:t>
            </w:r>
            <w:r w:rsidRPr="00451235">
              <w:rPr>
                <w:rFonts w:ascii="Arial" w:hAnsi="Arial"/>
                <w:b/>
                <w:bCs/>
                <w:szCs w:val="22"/>
              </w:rPr>
              <w:fldChar w:fldCharType="begin"/>
            </w:r>
            <w:r w:rsidRPr="00451235">
              <w:rPr>
                <w:rFonts w:ascii="Arial" w:hAnsi="Arial"/>
                <w:b/>
                <w:bCs/>
                <w:szCs w:val="22"/>
              </w:rPr>
              <w:instrText>PAGE</w:instrText>
            </w:r>
            <w:r w:rsidRPr="00451235">
              <w:rPr>
                <w:rFonts w:ascii="Arial" w:hAnsi="Arial"/>
                <w:b/>
                <w:bCs/>
                <w:szCs w:val="22"/>
              </w:rPr>
              <w:fldChar w:fldCharType="separate"/>
            </w:r>
            <w:r w:rsidR="001A3030">
              <w:rPr>
                <w:rFonts w:ascii="Arial" w:hAnsi="Arial"/>
                <w:b/>
                <w:bCs/>
                <w:noProof/>
                <w:szCs w:val="22"/>
              </w:rPr>
              <w:t>10</w:t>
            </w:r>
            <w:r w:rsidRPr="00451235">
              <w:rPr>
                <w:rFonts w:ascii="Arial" w:hAnsi="Arial"/>
                <w:b/>
                <w:bCs/>
                <w:szCs w:val="22"/>
              </w:rPr>
              <w:fldChar w:fldCharType="end"/>
            </w:r>
            <w:r w:rsidRPr="00451235">
              <w:rPr>
                <w:rFonts w:ascii="Arial" w:hAnsi="Arial"/>
                <w:szCs w:val="22"/>
              </w:rPr>
              <w:t xml:space="preserve"> z </w:t>
            </w:r>
            <w:r w:rsidRPr="00451235">
              <w:rPr>
                <w:rFonts w:ascii="Arial" w:hAnsi="Arial"/>
                <w:b/>
                <w:bCs/>
                <w:szCs w:val="22"/>
              </w:rPr>
              <w:fldChar w:fldCharType="begin"/>
            </w:r>
            <w:r w:rsidRPr="00451235">
              <w:rPr>
                <w:rFonts w:ascii="Arial" w:hAnsi="Arial"/>
                <w:b/>
                <w:bCs/>
                <w:szCs w:val="22"/>
              </w:rPr>
              <w:instrText>NUMPAGES</w:instrText>
            </w:r>
            <w:r w:rsidRPr="00451235">
              <w:rPr>
                <w:rFonts w:ascii="Arial" w:hAnsi="Arial"/>
                <w:b/>
                <w:bCs/>
                <w:szCs w:val="22"/>
              </w:rPr>
              <w:fldChar w:fldCharType="separate"/>
            </w:r>
            <w:r w:rsidR="001A3030">
              <w:rPr>
                <w:rFonts w:ascii="Arial" w:hAnsi="Arial"/>
                <w:b/>
                <w:bCs/>
                <w:noProof/>
                <w:szCs w:val="22"/>
              </w:rPr>
              <w:t>10</w:t>
            </w:r>
            <w:r w:rsidRPr="00451235">
              <w:rPr>
                <w:rFonts w:ascii="Arial" w:hAnsi="Arial"/>
                <w:b/>
                <w:bCs/>
                <w:szCs w:val="22"/>
              </w:rPr>
              <w:fldChar w:fldCharType="end"/>
            </w:r>
          </w:p>
        </w:sdtContent>
      </w:sdt>
    </w:sdtContent>
  </w:sdt>
  <w:p w14:paraId="447A1720" w14:textId="77777777" w:rsidR="00B220D1" w:rsidRPr="00451235" w:rsidRDefault="00B220D1">
    <w:pPr>
      <w:pStyle w:val="Zpa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5D76" w14:textId="77777777" w:rsidR="003C3178" w:rsidRDefault="003C3178" w:rsidP="00071228">
      <w:pPr>
        <w:spacing w:after="0" w:line="240" w:lineRule="auto"/>
      </w:pPr>
      <w:r>
        <w:separator/>
      </w:r>
    </w:p>
  </w:footnote>
  <w:footnote w:type="continuationSeparator" w:id="0">
    <w:p w14:paraId="31C04991" w14:textId="77777777" w:rsidR="003C3178" w:rsidRDefault="003C3178" w:rsidP="00071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88"/>
    <w:multiLevelType w:val="hybridMultilevel"/>
    <w:tmpl w:val="7B562F78"/>
    <w:styleLink w:val="ImportedStyle22"/>
    <w:lvl w:ilvl="0" w:tplc="8C6A5D0A">
      <w:start w:val="1"/>
      <w:numFmt w:val="bullet"/>
      <w:lvlText w:val="·"/>
      <w:lvlJc w:val="left"/>
      <w:pPr>
        <w:ind w:left="113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46572">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28AF74">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8EAA5E">
      <w:start w:val="1"/>
      <w:numFmt w:val="bullet"/>
      <w:lvlText w:val="·"/>
      <w:lvlJc w:val="left"/>
      <w:pPr>
        <w:ind w:left="329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68EC8">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ACAA4">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07FB4">
      <w:start w:val="1"/>
      <w:numFmt w:val="bullet"/>
      <w:lvlText w:val="·"/>
      <w:lvlJc w:val="left"/>
      <w:pPr>
        <w:ind w:left="545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CAB160">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82B9E">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91711"/>
    <w:multiLevelType w:val="hybridMultilevel"/>
    <w:tmpl w:val="C1A0C8CC"/>
    <w:numStyleLink w:val="ImportedStyle24"/>
  </w:abstractNum>
  <w:abstractNum w:abstractNumId="2" w15:restartNumberingAfterBreak="0">
    <w:nsid w:val="077F3D65"/>
    <w:multiLevelType w:val="hybridMultilevel"/>
    <w:tmpl w:val="85601A0C"/>
    <w:lvl w:ilvl="0" w:tplc="C5364C54">
      <w:numFmt w:val="bullet"/>
      <w:lvlText w:val="-"/>
      <w:lvlJc w:val="left"/>
      <w:pPr>
        <w:ind w:left="720" w:hanging="360"/>
      </w:pPr>
      <w:rPr>
        <w:rFonts w:ascii="Roboto" w:eastAsiaTheme="minorEastAsia" w:hAnsi="Roboto"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27950"/>
    <w:multiLevelType w:val="hybridMultilevel"/>
    <w:tmpl w:val="7B562F78"/>
    <w:numStyleLink w:val="ImportedStyle22"/>
  </w:abstractNum>
  <w:abstractNum w:abstractNumId="4" w15:restartNumberingAfterBreak="0">
    <w:nsid w:val="0AFC2379"/>
    <w:multiLevelType w:val="hybridMultilevel"/>
    <w:tmpl w:val="DA7C417C"/>
    <w:lvl w:ilvl="0" w:tplc="B15C9DD4">
      <w:start w:val="1"/>
      <w:numFmt w:val="decimal"/>
      <w:lvlText w:val="%1."/>
      <w:lvlJc w:val="left"/>
      <w:pPr>
        <w:ind w:left="760" w:hanging="360"/>
      </w:pPr>
      <w:rPr>
        <w:b w:val="0"/>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5" w15:restartNumberingAfterBreak="0">
    <w:nsid w:val="10C17709"/>
    <w:multiLevelType w:val="hybridMultilevel"/>
    <w:tmpl w:val="5A18AF82"/>
    <w:numStyleLink w:val="ImportedStyle4"/>
  </w:abstractNum>
  <w:abstractNum w:abstractNumId="6" w15:restartNumberingAfterBreak="0">
    <w:nsid w:val="12B42942"/>
    <w:multiLevelType w:val="hybridMultilevel"/>
    <w:tmpl w:val="0CC67A52"/>
    <w:styleLink w:val="ImportedStyle25"/>
    <w:lvl w:ilvl="0" w:tplc="20A8566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81ADC">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5A8DA8">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624E6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00072">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0514">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DAE4C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E3198">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A04A3A">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8145C7"/>
    <w:multiLevelType w:val="hybridMultilevel"/>
    <w:tmpl w:val="50681F3C"/>
    <w:styleLink w:val="ImportedStyle29"/>
    <w:lvl w:ilvl="0" w:tplc="A38A4F3E">
      <w:start w:val="1"/>
      <w:numFmt w:val="bullet"/>
      <w:lvlText w:val="·"/>
      <w:lvlJc w:val="left"/>
      <w:pPr>
        <w:ind w:left="113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70D094">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EAAE3C">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E419C">
      <w:start w:val="1"/>
      <w:numFmt w:val="bullet"/>
      <w:lvlText w:val="·"/>
      <w:lvlJc w:val="left"/>
      <w:pPr>
        <w:ind w:left="329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FB62">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AE5FDC">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6559E">
      <w:start w:val="1"/>
      <w:numFmt w:val="bullet"/>
      <w:lvlText w:val="·"/>
      <w:lvlJc w:val="left"/>
      <w:pPr>
        <w:ind w:left="545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EAE4C">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B4208E">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4D4443"/>
    <w:multiLevelType w:val="hybridMultilevel"/>
    <w:tmpl w:val="59626F82"/>
    <w:lvl w:ilvl="0" w:tplc="A93C1416">
      <w:start w:val="1"/>
      <w:numFmt w:val="decimal"/>
      <w:lvlText w:val="%1."/>
      <w:lvlJc w:val="left"/>
      <w:pPr>
        <w:ind w:left="720" w:hanging="360"/>
      </w:pPr>
      <w:rPr>
        <w:b w:val="0"/>
      </w:rPr>
    </w:lvl>
    <w:lvl w:ilvl="1" w:tplc="35C063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DD58A6"/>
    <w:multiLevelType w:val="hybridMultilevel"/>
    <w:tmpl w:val="603C60BA"/>
    <w:styleLink w:val="ImportedStyle5"/>
    <w:lvl w:ilvl="0" w:tplc="148A7374">
      <w:start w:val="1"/>
      <w:numFmt w:val="bullet"/>
      <w:lvlText w:val="·"/>
      <w:lvlJc w:val="left"/>
      <w:pPr>
        <w:ind w:left="113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349462">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A24482">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86C6E">
      <w:start w:val="1"/>
      <w:numFmt w:val="bullet"/>
      <w:lvlText w:val="·"/>
      <w:lvlJc w:val="left"/>
      <w:pPr>
        <w:ind w:left="329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A4D782">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16D3CE">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B42824">
      <w:start w:val="1"/>
      <w:numFmt w:val="bullet"/>
      <w:lvlText w:val="·"/>
      <w:lvlJc w:val="left"/>
      <w:pPr>
        <w:ind w:left="5454" w:hanging="56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2C2D0">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27728">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E442C2"/>
    <w:multiLevelType w:val="hybridMultilevel"/>
    <w:tmpl w:val="A38E1CB0"/>
    <w:numStyleLink w:val="ImportedStyle30"/>
  </w:abstractNum>
  <w:abstractNum w:abstractNumId="11" w15:restartNumberingAfterBreak="0">
    <w:nsid w:val="1B9C541A"/>
    <w:multiLevelType w:val="hybridMultilevel"/>
    <w:tmpl w:val="811CA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AE525C"/>
    <w:multiLevelType w:val="hybridMultilevel"/>
    <w:tmpl w:val="C1A0C8CC"/>
    <w:styleLink w:val="ImportedStyle24"/>
    <w:lvl w:ilvl="0" w:tplc="D46CF2B2">
      <w:start w:val="1"/>
      <w:numFmt w:val="bullet"/>
      <w:lvlText w:val="·"/>
      <w:lvlJc w:val="left"/>
      <w:pPr>
        <w:ind w:left="1134" w:hanging="56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F242F8">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54B4">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180BB4">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E2FB8">
      <w:start w:val="1"/>
      <w:numFmt w:val="bullet"/>
      <w:lvlText w:val="▪"/>
      <w:lvlJc w:val="left"/>
      <w:pPr>
        <w:ind w:left="401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83BDE">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763A8E">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AD736">
      <w:start w:val="1"/>
      <w:numFmt w:val="bullet"/>
      <w:lvlText w:val="▪"/>
      <w:lvlJc w:val="left"/>
      <w:pPr>
        <w:ind w:left="61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1E9226">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CB1E69"/>
    <w:multiLevelType w:val="hybridMultilevel"/>
    <w:tmpl w:val="A38E1CB0"/>
    <w:styleLink w:val="ImportedStyle30"/>
    <w:lvl w:ilvl="0" w:tplc="0F0E132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3064A2">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E0E6C2">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FEEDE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B863FC">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CCE98">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4AC5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A8C3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5E8284">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D31534"/>
    <w:multiLevelType w:val="hybridMultilevel"/>
    <w:tmpl w:val="5A18AF82"/>
    <w:styleLink w:val="ImportedStyle4"/>
    <w:lvl w:ilvl="0" w:tplc="85C8D38E">
      <w:start w:val="1"/>
      <w:numFmt w:val="decimal"/>
      <w:lvlText w:val="%1."/>
      <w:lvlJc w:val="left"/>
      <w:pPr>
        <w:tabs>
          <w:tab w:val="left" w:pos="720"/>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E6EEC">
      <w:start w:val="1"/>
      <w:numFmt w:val="decimal"/>
      <w:lvlText w:val="%2."/>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DEAFDA">
      <w:start w:val="1"/>
      <w:numFmt w:val="decimal"/>
      <w:lvlText w:val="%3."/>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78F108">
      <w:start w:val="1"/>
      <w:numFmt w:val="decimal"/>
      <w:lvlText w:val="%4."/>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290BE">
      <w:start w:val="1"/>
      <w:numFmt w:val="decimal"/>
      <w:lvlText w:val="%5."/>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E419C">
      <w:start w:val="1"/>
      <w:numFmt w:val="decimal"/>
      <w:lvlText w:val="%6."/>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4F7D6">
      <w:start w:val="1"/>
      <w:numFmt w:val="decimal"/>
      <w:lvlText w:val="%7."/>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426B8">
      <w:start w:val="1"/>
      <w:numFmt w:val="decimal"/>
      <w:lvlText w:val="%8."/>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BC236C">
      <w:start w:val="1"/>
      <w:numFmt w:val="decimal"/>
      <w:lvlText w:val="%9."/>
      <w:lvlJc w:val="left"/>
      <w:pPr>
        <w:tabs>
          <w:tab w:val="left" w:pos="720"/>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B83FB1"/>
    <w:multiLevelType w:val="multilevel"/>
    <w:tmpl w:val="8B281A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B3597B"/>
    <w:multiLevelType w:val="multilevel"/>
    <w:tmpl w:val="0A44342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43459"/>
    <w:multiLevelType w:val="hybridMultilevel"/>
    <w:tmpl w:val="E8A49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2A0039"/>
    <w:multiLevelType w:val="hybridMultilevel"/>
    <w:tmpl w:val="F6D600C6"/>
    <w:lvl w:ilvl="0" w:tplc="646610E2">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0D74FB"/>
    <w:multiLevelType w:val="multilevel"/>
    <w:tmpl w:val="7A269D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D6373"/>
    <w:multiLevelType w:val="hybridMultilevel"/>
    <w:tmpl w:val="156C0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895E6B"/>
    <w:multiLevelType w:val="hybridMultilevel"/>
    <w:tmpl w:val="34E0F486"/>
    <w:lvl w:ilvl="0" w:tplc="29DC55FC">
      <w:start w:val="1"/>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AFF4C5E"/>
    <w:multiLevelType w:val="hybridMultilevel"/>
    <w:tmpl w:val="50681F3C"/>
    <w:numStyleLink w:val="ImportedStyle29"/>
  </w:abstractNum>
  <w:abstractNum w:abstractNumId="23" w15:restartNumberingAfterBreak="0">
    <w:nsid w:val="4D660329"/>
    <w:multiLevelType w:val="hybridMultilevel"/>
    <w:tmpl w:val="BB8A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F348E8"/>
    <w:multiLevelType w:val="hybridMultilevel"/>
    <w:tmpl w:val="BCCA3288"/>
    <w:lvl w:ilvl="0" w:tplc="13109B1C">
      <w:start w:val="1"/>
      <w:numFmt w:val="decimal"/>
      <w:lvlText w:val="%1."/>
      <w:lvlJc w:val="left"/>
      <w:pPr>
        <w:ind w:left="360" w:hanging="360"/>
      </w:pPr>
      <w:rPr>
        <w:rFonts w:ascii="Roboto" w:hAnsi="Roboto" w:hint="default"/>
        <w:sz w:val="22"/>
        <w:szCs w:val="22"/>
      </w:rPr>
    </w:lvl>
    <w:lvl w:ilvl="1" w:tplc="759EC8D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9D4B8A"/>
    <w:multiLevelType w:val="multilevel"/>
    <w:tmpl w:val="1A4C52D2"/>
    <w:lvl w:ilvl="0">
      <w:start w:val="6"/>
      <w:numFmt w:val="decimal"/>
      <w:lvlText w:val="%1."/>
      <w:lvlJc w:val="left"/>
      <w:pPr>
        <w:ind w:left="720" w:hanging="720"/>
      </w:pPr>
      <w:rPr>
        <w:rFonts w:ascii="Arial" w:hAnsi="Arial" w:hint="default"/>
        <w:color w:val="auto"/>
      </w:rPr>
    </w:lvl>
    <w:lvl w:ilvl="1">
      <w:start w:val="9"/>
      <w:numFmt w:val="decimal"/>
      <w:lvlText w:val="%1.%2."/>
      <w:lvlJc w:val="left"/>
      <w:pPr>
        <w:ind w:left="720" w:hanging="720"/>
      </w:pPr>
      <w:rPr>
        <w:rFonts w:ascii="Arial" w:hAnsi="Arial" w:hint="default"/>
        <w:color w:val="auto"/>
      </w:rPr>
    </w:lvl>
    <w:lvl w:ilvl="2">
      <w:start w:val="1"/>
      <w:numFmt w:val="decimal"/>
      <w:lvlText w:val="%1.%2.%3."/>
      <w:lvlJc w:val="left"/>
      <w:pPr>
        <w:ind w:left="720" w:hanging="720"/>
      </w:pPr>
      <w:rPr>
        <w:rFonts w:ascii="Arial" w:hAnsi="Arial" w:hint="default"/>
        <w:color w:val="auto"/>
      </w:rPr>
    </w:lvl>
    <w:lvl w:ilvl="3">
      <w:start w:val="1"/>
      <w:numFmt w:val="decimal"/>
      <w:lvlText w:val="%1.%2.%3.%4."/>
      <w:lvlJc w:val="left"/>
      <w:pPr>
        <w:ind w:left="1080" w:hanging="1080"/>
      </w:pPr>
      <w:rPr>
        <w:rFonts w:ascii="Arial" w:hAnsi="Arial" w:hint="default"/>
        <w:color w:val="auto"/>
      </w:rPr>
    </w:lvl>
    <w:lvl w:ilvl="4">
      <w:start w:val="1"/>
      <w:numFmt w:val="decimal"/>
      <w:lvlText w:val="%1.%2.%3.%4.%5."/>
      <w:lvlJc w:val="left"/>
      <w:pPr>
        <w:ind w:left="1080" w:hanging="1080"/>
      </w:pPr>
      <w:rPr>
        <w:rFonts w:ascii="Arial" w:hAnsi="Arial" w:hint="default"/>
        <w:color w:val="auto"/>
      </w:rPr>
    </w:lvl>
    <w:lvl w:ilvl="5">
      <w:start w:val="1"/>
      <w:numFmt w:val="decimal"/>
      <w:lvlText w:val="%1.%2.%3.%4.%5.%6."/>
      <w:lvlJc w:val="left"/>
      <w:pPr>
        <w:ind w:left="1440" w:hanging="1440"/>
      </w:pPr>
      <w:rPr>
        <w:rFonts w:ascii="Arial" w:hAnsi="Arial" w:hint="default"/>
        <w:color w:val="auto"/>
      </w:rPr>
    </w:lvl>
    <w:lvl w:ilvl="6">
      <w:start w:val="1"/>
      <w:numFmt w:val="decimal"/>
      <w:lvlText w:val="%1.%2.%3.%4.%5.%6.%7."/>
      <w:lvlJc w:val="left"/>
      <w:pPr>
        <w:ind w:left="1440" w:hanging="1440"/>
      </w:pPr>
      <w:rPr>
        <w:rFonts w:ascii="Arial" w:hAnsi="Arial" w:hint="default"/>
        <w:color w:val="auto"/>
      </w:rPr>
    </w:lvl>
    <w:lvl w:ilvl="7">
      <w:start w:val="1"/>
      <w:numFmt w:val="decimal"/>
      <w:lvlText w:val="%1.%2.%3.%4.%5.%6.%7.%8."/>
      <w:lvlJc w:val="left"/>
      <w:pPr>
        <w:ind w:left="1800" w:hanging="1800"/>
      </w:pPr>
      <w:rPr>
        <w:rFonts w:ascii="Arial" w:hAnsi="Arial" w:hint="default"/>
        <w:color w:val="auto"/>
      </w:rPr>
    </w:lvl>
    <w:lvl w:ilvl="8">
      <w:start w:val="1"/>
      <w:numFmt w:val="decimal"/>
      <w:lvlText w:val="%1.%2.%3.%4.%5.%6.%7.%8.%9."/>
      <w:lvlJc w:val="left"/>
      <w:pPr>
        <w:ind w:left="1800" w:hanging="1800"/>
      </w:pPr>
      <w:rPr>
        <w:rFonts w:ascii="Arial" w:hAnsi="Arial" w:hint="default"/>
        <w:color w:val="auto"/>
      </w:rPr>
    </w:lvl>
  </w:abstractNum>
  <w:abstractNum w:abstractNumId="26" w15:restartNumberingAfterBreak="0">
    <w:nsid w:val="5B7856A7"/>
    <w:multiLevelType w:val="hybridMultilevel"/>
    <w:tmpl w:val="603C60BA"/>
    <w:numStyleLink w:val="ImportedStyle5"/>
  </w:abstractNum>
  <w:abstractNum w:abstractNumId="27" w15:restartNumberingAfterBreak="0">
    <w:nsid w:val="5D541C73"/>
    <w:multiLevelType w:val="hybridMultilevel"/>
    <w:tmpl w:val="9BDA955A"/>
    <w:numStyleLink w:val="ImportedStyle28"/>
  </w:abstractNum>
  <w:abstractNum w:abstractNumId="28" w15:restartNumberingAfterBreak="0">
    <w:nsid w:val="5FAD2C92"/>
    <w:multiLevelType w:val="hybridMultilevel"/>
    <w:tmpl w:val="B4189FB6"/>
    <w:numStyleLink w:val="ImportedStyle200"/>
  </w:abstractNum>
  <w:abstractNum w:abstractNumId="29" w15:restartNumberingAfterBreak="0">
    <w:nsid w:val="60FE3B5F"/>
    <w:multiLevelType w:val="hybridMultilevel"/>
    <w:tmpl w:val="0CC67A52"/>
    <w:numStyleLink w:val="ImportedStyle25"/>
  </w:abstractNum>
  <w:abstractNum w:abstractNumId="30" w15:restartNumberingAfterBreak="0">
    <w:nsid w:val="61930502"/>
    <w:multiLevelType w:val="hybridMultilevel"/>
    <w:tmpl w:val="9BDA955A"/>
    <w:styleLink w:val="ImportedStyle28"/>
    <w:lvl w:ilvl="0" w:tplc="3798315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B272D8">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34D8FC">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CB50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26F5AA">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1AA5B0">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1ABAE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2910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706E94">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5F70C28"/>
    <w:multiLevelType w:val="multilevel"/>
    <w:tmpl w:val="3FF289E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083D9E"/>
    <w:multiLevelType w:val="hybridMultilevel"/>
    <w:tmpl w:val="3D683F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8A280B"/>
    <w:multiLevelType w:val="hybridMultilevel"/>
    <w:tmpl w:val="3F307C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DE79A4"/>
    <w:multiLevelType w:val="hybridMultilevel"/>
    <w:tmpl w:val="B4189FB6"/>
    <w:styleLink w:val="ImportedStyle200"/>
    <w:lvl w:ilvl="0" w:tplc="9184FE92">
      <w:start w:val="1"/>
      <w:numFmt w:val="decimal"/>
      <w:lvlText w:val="%1."/>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9A52FA">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6194">
      <w:start w:val="1"/>
      <w:numFmt w:val="decimal"/>
      <w:lvlText w:val="%3."/>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B6BF8E">
      <w:start w:val="1"/>
      <w:numFmt w:val="decimal"/>
      <w:lvlText w:val="%4."/>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C6806A">
      <w:start w:val="1"/>
      <w:numFmt w:val="decimal"/>
      <w:lvlText w:val="%5."/>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21C82">
      <w:start w:val="1"/>
      <w:numFmt w:val="decimal"/>
      <w:lvlText w:val="%6."/>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82497C">
      <w:start w:val="1"/>
      <w:numFmt w:val="decimal"/>
      <w:lvlText w:val="%7."/>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E606FA">
      <w:start w:val="1"/>
      <w:numFmt w:val="decimal"/>
      <w:lvlText w:val="%8."/>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288A2">
      <w:start w:val="1"/>
      <w:numFmt w:val="decimal"/>
      <w:lvlText w:val="%9."/>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EEA2817"/>
    <w:multiLevelType w:val="multilevel"/>
    <w:tmpl w:val="24E27C4C"/>
    <w:lvl w:ilvl="0">
      <w:start w:val="1"/>
      <w:numFmt w:val="decimal"/>
      <w:lvlText w:val="%1."/>
      <w:lvlJc w:val="left"/>
      <w:pPr>
        <w:ind w:left="502" w:hanging="360"/>
      </w:pPr>
      <w:rPr>
        <w:rFonts w:hint="default"/>
        <w:b/>
        <w:bCs/>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57059A"/>
    <w:multiLevelType w:val="hybridMultilevel"/>
    <w:tmpl w:val="E2544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5D6097"/>
    <w:multiLevelType w:val="hybridMultilevel"/>
    <w:tmpl w:val="0C44F9DE"/>
    <w:lvl w:ilvl="0" w:tplc="2CA405A0">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5"/>
  </w:num>
  <w:num w:numId="11">
    <w:abstractNumId w:val="19"/>
  </w:num>
  <w:num w:numId="12">
    <w:abstractNumId w:val="37"/>
  </w:num>
  <w:num w:numId="13">
    <w:abstractNumId w:val="32"/>
  </w:num>
  <w:num w:numId="14">
    <w:abstractNumId w:val="1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34"/>
  </w:num>
  <w:num w:numId="19">
    <w:abstractNumId w:val="5"/>
    <w:lvlOverride w:ilvl="0">
      <w:lvl w:ilvl="0" w:tplc="CEC29FBA">
        <w:start w:val="1"/>
        <w:numFmt w:val="decimal"/>
        <w:lvlText w:val="%1."/>
        <w:lvlJc w:val="left"/>
        <w:pPr>
          <w:tabs>
            <w:tab w:val="left" w:pos="720"/>
          </w:tabs>
          <w:ind w:left="567" w:hanging="567"/>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33235A2">
        <w:start w:val="1"/>
        <w:numFmt w:val="decimal"/>
        <w:lvlText w:val="%2."/>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7BE30E0">
        <w:start w:val="1"/>
        <w:numFmt w:val="decimal"/>
        <w:lvlText w:val="%3."/>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456692C">
        <w:start w:val="1"/>
        <w:numFmt w:val="decimal"/>
        <w:lvlText w:val="%4."/>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5F4F666">
        <w:start w:val="1"/>
        <w:numFmt w:val="decimal"/>
        <w:lvlText w:val="%5."/>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02011B4">
        <w:start w:val="1"/>
        <w:numFmt w:val="decimal"/>
        <w:lvlText w:val="%6."/>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B8E57C4">
        <w:start w:val="1"/>
        <w:numFmt w:val="decimal"/>
        <w:lvlText w:val="%7."/>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D3C9D8C">
        <w:start w:val="1"/>
        <w:numFmt w:val="decimal"/>
        <w:lvlText w:val="%8."/>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E10C526">
        <w:start w:val="1"/>
        <w:numFmt w:val="decimal"/>
        <w:lvlText w:val="%9."/>
        <w:lvlJc w:val="left"/>
        <w:pPr>
          <w:tabs>
            <w:tab w:val="left" w:pos="720"/>
          </w:tabs>
          <w:ind w:left="774" w:hanging="77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abstractNumId w:val="14"/>
  </w:num>
  <w:num w:numId="21">
    <w:abstractNumId w:val="3"/>
  </w:num>
  <w:num w:numId="22">
    <w:abstractNumId w:val="0"/>
  </w:num>
  <w:num w:numId="23">
    <w:abstractNumId w:val="25"/>
  </w:num>
  <w:num w:numId="24">
    <w:abstractNumId w:val="26"/>
  </w:num>
  <w:num w:numId="25">
    <w:abstractNumId w:val="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9"/>
    <w:lvlOverride w:ilvl="0">
      <w:lvl w:ilvl="0" w:tplc="52F4CCF8">
        <w:start w:val="1"/>
        <w:numFmt w:val="decimal"/>
        <w:lvlText w:val="%1."/>
        <w:lvlJc w:val="left"/>
        <w:pPr>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084016A">
        <w:start w:val="1"/>
        <w:numFmt w:val="decimal"/>
        <w:lvlText w:val="%2."/>
        <w:lvlJc w:val="left"/>
        <w:pPr>
          <w:tabs>
            <w:tab w:val="left" w:pos="567"/>
          </w:tabs>
          <w:ind w:left="12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3CC613C">
        <w:start w:val="1"/>
        <w:numFmt w:val="decimal"/>
        <w:lvlText w:val="%3."/>
        <w:lvlJc w:val="left"/>
        <w:pPr>
          <w:tabs>
            <w:tab w:val="left" w:pos="567"/>
          </w:tabs>
          <w:ind w:left="20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68EC66A">
        <w:start w:val="1"/>
        <w:numFmt w:val="decimal"/>
        <w:lvlText w:val="%4."/>
        <w:lvlJc w:val="left"/>
        <w:pPr>
          <w:tabs>
            <w:tab w:val="left" w:pos="567"/>
          </w:tabs>
          <w:ind w:left="27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736E54C">
        <w:start w:val="1"/>
        <w:numFmt w:val="decimal"/>
        <w:lvlText w:val="%5."/>
        <w:lvlJc w:val="left"/>
        <w:pPr>
          <w:tabs>
            <w:tab w:val="left" w:pos="567"/>
          </w:tabs>
          <w:ind w:left="344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1E6F60C">
        <w:start w:val="1"/>
        <w:numFmt w:val="decimal"/>
        <w:lvlText w:val="%6."/>
        <w:lvlJc w:val="left"/>
        <w:pPr>
          <w:tabs>
            <w:tab w:val="left" w:pos="567"/>
          </w:tabs>
          <w:ind w:left="41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4FC5720">
        <w:start w:val="1"/>
        <w:numFmt w:val="decimal"/>
        <w:lvlText w:val="%7."/>
        <w:lvlJc w:val="left"/>
        <w:pPr>
          <w:tabs>
            <w:tab w:val="left" w:pos="567"/>
          </w:tabs>
          <w:ind w:left="48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9C647B4">
        <w:start w:val="1"/>
        <w:numFmt w:val="decimal"/>
        <w:lvlText w:val="%8."/>
        <w:lvlJc w:val="left"/>
        <w:pPr>
          <w:tabs>
            <w:tab w:val="left" w:pos="567"/>
          </w:tabs>
          <w:ind w:left="56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BA229D0">
        <w:start w:val="1"/>
        <w:numFmt w:val="decimal"/>
        <w:lvlText w:val="%9."/>
        <w:lvlJc w:val="left"/>
        <w:pPr>
          <w:tabs>
            <w:tab w:val="left" w:pos="567"/>
          </w:tabs>
          <w:ind w:left="63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num>
  <w:num w:numId="37">
    <w:abstractNumId w:val="16"/>
  </w:num>
  <w:num w:numId="38">
    <w:abstractNumId w:val="36"/>
  </w:num>
  <w:num w:numId="39">
    <w:abstractNumId w:val="33"/>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FF"/>
    <w:rsid w:val="00000E48"/>
    <w:rsid w:val="00001379"/>
    <w:rsid w:val="00004947"/>
    <w:rsid w:val="0000780E"/>
    <w:rsid w:val="00011571"/>
    <w:rsid w:val="00011644"/>
    <w:rsid w:val="0001263F"/>
    <w:rsid w:val="00013944"/>
    <w:rsid w:val="00020FFC"/>
    <w:rsid w:val="00024C07"/>
    <w:rsid w:val="00031117"/>
    <w:rsid w:val="000312FF"/>
    <w:rsid w:val="00034CDC"/>
    <w:rsid w:val="00037D75"/>
    <w:rsid w:val="00040BFB"/>
    <w:rsid w:val="0005052C"/>
    <w:rsid w:val="000518B4"/>
    <w:rsid w:val="00052894"/>
    <w:rsid w:val="00057ABE"/>
    <w:rsid w:val="00071228"/>
    <w:rsid w:val="00077F13"/>
    <w:rsid w:val="00082D9A"/>
    <w:rsid w:val="00086A0E"/>
    <w:rsid w:val="0009028B"/>
    <w:rsid w:val="000903BE"/>
    <w:rsid w:val="00090CE1"/>
    <w:rsid w:val="000917D9"/>
    <w:rsid w:val="00095AC9"/>
    <w:rsid w:val="000A3725"/>
    <w:rsid w:val="000A7E8F"/>
    <w:rsid w:val="000B65CA"/>
    <w:rsid w:val="000C55D1"/>
    <w:rsid w:val="000C62AE"/>
    <w:rsid w:val="000D1F9C"/>
    <w:rsid w:val="000E2342"/>
    <w:rsid w:val="000F1B3F"/>
    <w:rsid w:val="000F24F1"/>
    <w:rsid w:val="001042BE"/>
    <w:rsid w:val="00115552"/>
    <w:rsid w:val="00116810"/>
    <w:rsid w:val="00121031"/>
    <w:rsid w:val="0013699F"/>
    <w:rsid w:val="001378AE"/>
    <w:rsid w:val="001419CA"/>
    <w:rsid w:val="0014467A"/>
    <w:rsid w:val="001531B8"/>
    <w:rsid w:val="001545E8"/>
    <w:rsid w:val="00162494"/>
    <w:rsid w:val="00167BFF"/>
    <w:rsid w:val="00173F21"/>
    <w:rsid w:val="00187E49"/>
    <w:rsid w:val="00190A79"/>
    <w:rsid w:val="00193C65"/>
    <w:rsid w:val="001A230E"/>
    <w:rsid w:val="001A3030"/>
    <w:rsid w:val="001A6DC0"/>
    <w:rsid w:val="001A7DBB"/>
    <w:rsid w:val="001B06D9"/>
    <w:rsid w:val="001B3055"/>
    <w:rsid w:val="001B649F"/>
    <w:rsid w:val="001C6204"/>
    <w:rsid w:val="001D10CB"/>
    <w:rsid w:val="001D7C85"/>
    <w:rsid w:val="001E1582"/>
    <w:rsid w:val="001E4CFC"/>
    <w:rsid w:val="001F1B01"/>
    <w:rsid w:val="001F6B7E"/>
    <w:rsid w:val="00207358"/>
    <w:rsid w:val="00215764"/>
    <w:rsid w:val="002264F2"/>
    <w:rsid w:val="002308EA"/>
    <w:rsid w:val="00231F8D"/>
    <w:rsid w:val="0024447D"/>
    <w:rsid w:val="0024638B"/>
    <w:rsid w:val="00246E93"/>
    <w:rsid w:val="00260266"/>
    <w:rsid w:val="0026157F"/>
    <w:rsid w:val="002672E1"/>
    <w:rsid w:val="0027233D"/>
    <w:rsid w:val="002740DF"/>
    <w:rsid w:val="0027477D"/>
    <w:rsid w:val="00283DC9"/>
    <w:rsid w:val="002928BF"/>
    <w:rsid w:val="0029585A"/>
    <w:rsid w:val="002A4B80"/>
    <w:rsid w:val="002B45BB"/>
    <w:rsid w:val="002B71C8"/>
    <w:rsid w:val="002B726D"/>
    <w:rsid w:val="002C0474"/>
    <w:rsid w:val="002C216A"/>
    <w:rsid w:val="002C5503"/>
    <w:rsid w:val="002C5654"/>
    <w:rsid w:val="002D5923"/>
    <w:rsid w:val="002D7E97"/>
    <w:rsid w:val="002E2043"/>
    <w:rsid w:val="0030174A"/>
    <w:rsid w:val="00304345"/>
    <w:rsid w:val="00314783"/>
    <w:rsid w:val="00317300"/>
    <w:rsid w:val="00322627"/>
    <w:rsid w:val="00330501"/>
    <w:rsid w:val="00332F49"/>
    <w:rsid w:val="00341214"/>
    <w:rsid w:val="0035263C"/>
    <w:rsid w:val="0035329D"/>
    <w:rsid w:val="003625F0"/>
    <w:rsid w:val="00362699"/>
    <w:rsid w:val="003664D9"/>
    <w:rsid w:val="00366F31"/>
    <w:rsid w:val="00371D93"/>
    <w:rsid w:val="0039020F"/>
    <w:rsid w:val="0039039C"/>
    <w:rsid w:val="00393C11"/>
    <w:rsid w:val="003950FB"/>
    <w:rsid w:val="003A7CEC"/>
    <w:rsid w:val="003B66EC"/>
    <w:rsid w:val="003B68A1"/>
    <w:rsid w:val="003C3178"/>
    <w:rsid w:val="003C448E"/>
    <w:rsid w:val="003D50B5"/>
    <w:rsid w:val="003E4E9E"/>
    <w:rsid w:val="003E5C3E"/>
    <w:rsid w:val="003F4073"/>
    <w:rsid w:val="003F627E"/>
    <w:rsid w:val="003F70A0"/>
    <w:rsid w:val="00401F2C"/>
    <w:rsid w:val="00403F6A"/>
    <w:rsid w:val="00404852"/>
    <w:rsid w:val="00405A16"/>
    <w:rsid w:val="00415FDF"/>
    <w:rsid w:val="0042127D"/>
    <w:rsid w:val="004251A6"/>
    <w:rsid w:val="00430411"/>
    <w:rsid w:val="00431243"/>
    <w:rsid w:val="00443072"/>
    <w:rsid w:val="0044349C"/>
    <w:rsid w:val="0045092A"/>
    <w:rsid w:val="00451235"/>
    <w:rsid w:val="004531B6"/>
    <w:rsid w:val="00455E9C"/>
    <w:rsid w:val="00462290"/>
    <w:rsid w:val="004647F5"/>
    <w:rsid w:val="004715BA"/>
    <w:rsid w:val="004718E0"/>
    <w:rsid w:val="004744F0"/>
    <w:rsid w:val="00481D1B"/>
    <w:rsid w:val="004977F9"/>
    <w:rsid w:val="00497D0A"/>
    <w:rsid w:val="004A032C"/>
    <w:rsid w:val="004A0760"/>
    <w:rsid w:val="004A19F7"/>
    <w:rsid w:val="004A5E4C"/>
    <w:rsid w:val="004B3AEA"/>
    <w:rsid w:val="004B443D"/>
    <w:rsid w:val="004B4E66"/>
    <w:rsid w:val="004B6FE0"/>
    <w:rsid w:val="004C07EE"/>
    <w:rsid w:val="004D6031"/>
    <w:rsid w:val="004E3D34"/>
    <w:rsid w:val="004F0A4E"/>
    <w:rsid w:val="004F0FED"/>
    <w:rsid w:val="004F69FC"/>
    <w:rsid w:val="00503E6B"/>
    <w:rsid w:val="0051595D"/>
    <w:rsid w:val="00526BE2"/>
    <w:rsid w:val="00542F37"/>
    <w:rsid w:val="00546553"/>
    <w:rsid w:val="00547109"/>
    <w:rsid w:val="00550561"/>
    <w:rsid w:val="00551C07"/>
    <w:rsid w:val="0055560A"/>
    <w:rsid w:val="00556775"/>
    <w:rsid w:val="00560B64"/>
    <w:rsid w:val="0059156B"/>
    <w:rsid w:val="00591B1A"/>
    <w:rsid w:val="0059242A"/>
    <w:rsid w:val="0059280A"/>
    <w:rsid w:val="00592A8E"/>
    <w:rsid w:val="00595BBB"/>
    <w:rsid w:val="005A0D56"/>
    <w:rsid w:val="005A2CA6"/>
    <w:rsid w:val="005A6CD6"/>
    <w:rsid w:val="005B10FA"/>
    <w:rsid w:val="005C62A1"/>
    <w:rsid w:val="005C763B"/>
    <w:rsid w:val="005D7D2E"/>
    <w:rsid w:val="005E01FC"/>
    <w:rsid w:val="005E7243"/>
    <w:rsid w:val="005E7387"/>
    <w:rsid w:val="005F71F5"/>
    <w:rsid w:val="0060417E"/>
    <w:rsid w:val="00605E85"/>
    <w:rsid w:val="006210C7"/>
    <w:rsid w:val="0062487F"/>
    <w:rsid w:val="0063726E"/>
    <w:rsid w:val="006409F9"/>
    <w:rsid w:val="0064137F"/>
    <w:rsid w:val="00646563"/>
    <w:rsid w:val="00652A5B"/>
    <w:rsid w:val="00653A8B"/>
    <w:rsid w:val="00667C4A"/>
    <w:rsid w:val="00670064"/>
    <w:rsid w:val="0067742C"/>
    <w:rsid w:val="006775DE"/>
    <w:rsid w:val="00692C67"/>
    <w:rsid w:val="0069756B"/>
    <w:rsid w:val="006A0357"/>
    <w:rsid w:val="006A165B"/>
    <w:rsid w:val="006A21F0"/>
    <w:rsid w:val="006A5813"/>
    <w:rsid w:val="006B09A4"/>
    <w:rsid w:val="006B5202"/>
    <w:rsid w:val="006B5618"/>
    <w:rsid w:val="006C15C8"/>
    <w:rsid w:val="006C55E2"/>
    <w:rsid w:val="006D1CBF"/>
    <w:rsid w:val="006D206B"/>
    <w:rsid w:val="006D394C"/>
    <w:rsid w:val="006D6C1A"/>
    <w:rsid w:val="006E0F44"/>
    <w:rsid w:val="006E4FE6"/>
    <w:rsid w:val="006E7D2F"/>
    <w:rsid w:val="006F2463"/>
    <w:rsid w:val="006F488B"/>
    <w:rsid w:val="00713591"/>
    <w:rsid w:val="00717547"/>
    <w:rsid w:val="00717FF4"/>
    <w:rsid w:val="00727E66"/>
    <w:rsid w:val="007309F5"/>
    <w:rsid w:val="00742314"/>
    <w:rsid w:val="00747EA1"/>
    <w:rsid w:val="007600B9"/>
    <w:rsid w:val="007623C6"/>
    <w:rsid w:val="007749CD"/>
    <w:rsid w:val="00781956"/>
    <w:rsid w:val="007822F4"/>
    <w:rsid w:val="00783677"/>
    <w:rsid w:val="007840E3"/>
    <w:rsid w:val="00786D0D"/>
    <w:rsid w:val="00794AA9"/>
    <w:rsid w:val="00797F9E"/>
    <w:rsid w:val="007A77AA"/>
    <w:rsid w:val="007B35A4"/>
    <w:rsid w:val="007B3D8E"/>
    <w:rsid w:val="007B6788"/>
    <w:rsid w:val="007C1C8F"/>
    <w:rsid w:val="007D1179"/>
    <w:rsid w:val="007D51AD"/>
    <w:rsid w:val="007E202D"/>
    <w:rsid w:val="007E5A52"/>
    <w:rsid w:val="00814D1B"/>
    <w:rsid w:val="00823820"/>
    <w:rsid w:val="00824EBB"/>
    <w:rsid w:val="008260EC"/>
    <w:rsid w:val="00827FEE"/>
    <w:rsid w:val="00830BCC"/>
    <w:rsid w:val="00834D4B"/>
    <w:rsid w:val="00837F6E"/>
    <w:rsid w:val="00843930"/>
    <w:rsid w:val="0084646E"/>
    <w:rsid w:val="00850C10"/>
    <w:rsid w:val="00851DC3"/>
    <w:rsid w:val="0085396F"/>
    <w:rsid w:val="008563F3"/>
    <w:rsid w:val="00856EFD"/>
    <w:rsid w:val="008611BC"/>
    <w:rsid w:val="008612DA"/>
    <w:rsid w:val="00862F69"/>
    <w:rsid w:val="00862F86"/>
    <w:rsid w:val="0086324E"/>
    <w:rsid w:val="00872460"/>
    <w:rsid w:val="0087650B"/>
    <w:rsid w:val="00883720"/>
    <w:rsid w:val="00886A2A"/>
    <w:rsid w:val="00890901"/>
    <w:rsid w:val="00892733"/>
    <w:rsid w:val="008968C3"/>
    <w:rsid w:val="008A4644"/>
    <w:rsid w:val="008B1D6D"/>
    <w:rsid w:val="008C0FBC"/>
    <w:rsid w:val="008C4F75"/>
    <w:rsid w:val="008C6BA4"/>
    <w:rsid w:val="008D4EB2"/>
    <w:rsid w:val="008D69AE"/>
    <w:rsid w:val="008E577E"/>
    <w:rsid w:val="008E58C7"/>
    <w:rsid w:val="008E7F17"/>
    <w:rsid w:val="008F3EC8"/>
    <w:rsid w:val="008F5F41"/>
    <w:rsid w:val="00901D8A"/>
    <w:rsid w:val="00903FEA"/>
    <w:rsid w:val="009049EB"/>
    <w:rsid w:val="00911FC2"/>
    <w:rsid w:val="009236FF"/>
    <w:rsid w:val="00923F2D"/>
    <w:rsid w:val="00933919"/>
    <w:rsid w:val="00936D12"/>
    <w:rsid w:val="00937219"/>
    <w:rsid w:val="00937F81"/>
    <w:rsid w:val="00940BE4"/>
    <w:rsid w:val="009420E4"/>
    <w:rsid w:val="0094432E"/>
    <w:rsid w:val="009508E2"/>
    <w:rsid w:val="009542B2"/>
    <w:rsid w:val="00954758"/>
    <w:rsid w:val="00962FB8"/>
    <w:rsid w:val="009716D6"/>
    <w:rsid w:val="00971CF7"/>
    <w:rsid w:val="00972D7D"/>
    <w:rsid w:val="00976467"/>
    <w:rsid w:val="00980FC6"/>
    <w:rsid w:val="00987759"/>
    <w:rsid w:val="00987A88"/>
    <w:rsid w:val="00990053"/>
    <w:rsid w:val="00991BBA"/>
    <w:rsid w:val="00992CC2"/>
    <w:rsid w:val="009A02E8"/>
    <w:rsid w:val="009A1D6E"/>
    <w:rsid w:val="009A3F4E"/>
    <w:rsid w:val="009A49C1"/>
    <w:rsid w:val="009A6209"/>
    <w:rsid w:val="009B4E08"/>
    <w:rsid w:val="009B5CCB"/>
    <w:rsid w:val="009C1BEB"/>
    <w:rsid w:val="009C318D"/>
    <w:rsid w:val="009C31A0"/>
    <w:rsid w:val="009C4008"/>
    <w:rsid w:val="009D2125"/>
    <w:rsid w:val="009D317C"/>
    <w:rsid w:val="009D451F"/>
    <w:rsid w:val="009D6C51"/>
    <w:rsid w:val="009E0B8D"/>
    <w:rsid w:val="009E0F87"/>
    <w:rsid w:val="009E2196"/>
    <w:rsid w:val="009E41C7"/>
    <w:rsid w:val="009E557F"/>
    <w:rsid w:val="009E7B54"/>
    <w:rsid w:val="009F19BB"/>
    <w:rsid w:val="00A15656"/>
    <w:rsid w:val="00A1611A"/>
    <w:rsid w:val="00A17CC8"/>
    <w:rsid w:val="00A26DE7"/>
    <w:rsid w:val="00A26E69"/>
    <w:rsid w:val="00A3051F"/>
    <w:rsid w:val="00A335F1"/>
    <w:rsid w:val="00A371CB"/>
    <w:rsid w:val="00A5328B"/>
    <w:rsid w:val="00A570F9"/>
    <w:rsid w:val="00A5780B"/>
    <w:rsid w:val="00A65F2B"/>
    <w:rsid w:val="00A71011"/>
    <w:rsid w:val="00A73A24"/>
    <w:rsid w:val="00A76969"/>
    <w:rsid w:val="00A76AA1"/>
    <w:rsid w:val="00A76D82"/>
    <w:rsid w:val="00A82F50"/>
    <w:rsid w:val="00A85D1D"/>
    <w:rsid w:val="00A90FC2"/>
    <w:rsid w:val="00A91B31"/>
    <w:rsid w:val="00A94E73"/>
    <w:rsid w:val="00A97403"/>
    <w:rsid w:val="00AA23C2"/>
    <w:rsid w:val="00AA55AB"/>
    <w:rsid w:val="00AA6DB9"/>
    <w:rsid w:val="00AA6E5C"/>
    <w:rsid w:val="00AB3A91"/>
    <w:rsid w:val="00AB437D"/>
    <w:rsid w:val="00AB7915"/>
    <w:rsid w:val="00AC359E"/>
    <w:rsid w:val="00AC3ECE"/>
    <w:rsid w:val="00AC5B80"/>
    <w:rsid w:val="00AD1C93"/>
    <w:rsid w:val="00AD5567"/>
    <w:rsid w:val="00AD6B8B"/>
    <w:rsid w:val="00AD6EF9"/>
    <w:rsid w:val="00AE3044"/>
    <w:rsid w:val="00AE5572"/>
    <w:rsid w:val="00AF772E"/>
    <w:rsid w:val="00B0104B"/>
    <w:rsid w:val="00B033FF"/>
    <w:rsid w:val="00B220D1"/>
    <w:rsid w:val="00B26AA9"/>
    <w:rsid w:val="00B3266D"/>
    <w:rsid w:val="00B34BE5"/>
    <w:rsid w:val="00B402C6"/>
    <w:rsid w:val="00B5432D"/>
    <w:rsid w:val="00B91404"/>
    <w:rsid w:val="00B92651"/>
    <w:rsid w:val="00B97830"/>
    <w:rsid w:val="00BC073C"/>
    <w:rsid w:val="00BD11BF"/>
    <w:rsid w:val="00BD2C19"/>
    <w:rsid w:val="00BD4944"/>
    <w:rsid w:val="00BD6254"/>
    <w:rsid w:val="00BD78B5"/>
    <w:rsid w:val="00BE2F07"/>
    <w:rsid w:val="00BE442E"/>
    <w:rsid w:val="00BF2203"/>
    <w:rsid w:val="00BF3D58"/>
    <w:rsid w:val="00BF4053"/>
    <w:rsid w:val="00BF72F7"/>
    <w:rsid w:val="00C00D82"/>
    <w:rsid w:val="00C01D15"/>
    <w:rsid w:val="00C02BF1"/>
    <w:rsid w:val="00C03A7B"/>
    <w:rsid w:val="00C053F1"/>
    <w:rsid w:val="00C10786"/>
    <w:rsid w:val="00C11CB5"/>
    <w:rsid w:val="00C12C0F"/>
    <w:rsid w:val="00C1312E"/>
    <w:rsid w:val="00C13B69"/>
    <w:rsid w:val="00C16857"/>
    <w:rsid w:val="00C213D7"/>
    <w:rsid w:val="00C25205"/>
    <w:rsid w:val="00C265CC"/>
    <w:rsid w:val="00C27B35"/>
    <w:rsid w:val="00C308A9"/>
    <w:rsid w:val="00C330A4"/>
    <w:rsid w:val="00C3468C"/>
    <w:rsid w:val="00C349D8"/>
    <w:rsid w:val="00C474B7"/>
    <w:rsid w:val="00C63BC4"/>
    <w:rsid w:val="00C63F3F"/>
    <w:rsid w:val="00C64A28"/>
    <w:rsid w:val="00C6592E"/>
    <w:rsid w:val="00C665B6"/>
    <w:rsid w:val="00C700FC"/>
    <w:rsid w:val="00C72D41"/>
    <w:rsid w:val="00C73105"/>
    <w:rsid w:val="00C77BAF"/>
    <w:rsid w:val="00C85FBF"/>
    <w:rsid w:val="00C868EB"/>
    <w:rsid w:val="00C8718C"/>
    <w:rsid w:val="00C91A35"/>
    <w:rsid w:val="00C95CDF"/>
    <w:rsid w:val="00CA0646"/>
    <w:rsid w:val="00CA3B0A"/>
    <w:rsid w:val="00CB5C29"/>
    <w:rsid w:val="00CC1F40"/>
    <w:rsid w:val="00CC23C1"/>
    <w:rsid w:val="00CC44AC"/>
    <w:rsid w:val="00CE0273"/>
    <w:rsid w:val="00CE1246"/>
    <w:rsid w:val="00CE344E"/>
    <w:rsid w:val="00CE6620"/>
    <w:rsid w:val="00CF220C"/>
    <w:rsid w:val="00D05B71"/>
    <w:rsid w:val="00D065C3"/>
    <w:rsid w:val="00D06C15"/>
    <w:rsid w:val="00D21C21"/>
    <w:rsid w:val="00D239FB"/>
    <w:rsid w:val="00D31C9A"/>
    <w:rsid w:val="00D324A3"/>
    <w:rsid w:val="00D33D05"/>
    <w:rsid w:val="00D36EC8"/>
    <w:rsid w:val="00D3759A"/>
    <w:rsid w:val="00D453C0"/>
    <w:rsid w:val="00D47CBE"/>
    <w:rsid w:val="00D54C4D"/>
    <w:rsid w:val="00D67E62"/>
    <w:rsid w:val="00D71A5B"/>
    <w:rsid w:val="00D730E8"/>
    <w:rsid w:val="00D73CA1"/>
    <w:rsid w:val="00D74758"/>
    <w:rsid w:val="00D81667"/>
    <w:rsid w:val="00D8332B"/>
    <w:rsid w:val="00D84D94"/>
    <w:rsid w:val="00D87B0D"/>
    <w:rsid w:val="00D87C69"/>
    <w:rsid w:val="00D95C31"/>
    <w:rsid w:val="00D95FE1"/>
    <w:rsid w:val="00D96350"/>
    <w:rsid w:val="00DA3AB8"/>
    <w:rsid w:val="00DA4E68"/>
    <w:rsid w:val="00DB352A"/>
    <w:rsid w:val="00DC086B"/>
    <w:rsid w:val="00DC4121"/>
    <w:rsid w:val="00DC5892"/>
    <w:rsid w:val="00DD0A1B"/>
    <w:rsid w:val="00DD7B59"/>
    <w:rsid w:val="00DE1F70"/>
    <w:rsid w:val="00DE201B"/>
    <w:rsid w:val="00DE30A0"/>
    <w:rsid w:val="00DE78C6"/>
    <w:rsid w:val="00DF1C99"/>
    <w:rsid w:val="00E02E95"/>
    <w:rsid w:val="00E03E1B"/>
    <w:rsid w:val="00E0508F"/>
    <w:rsid w:val="00E072C9"/>
    <w:rsid w:val="00E07E3B"/>
    <w:rsid w:val="00E10F66"/>
    <w:rsid w:val="00E17F19"/>
    <w:rsid w:val="00E231E0"/>
    <w:rsid w:val="00E2667B"/>
    <w:rsid w:val="00E51F9A"/>
    <w:rsid w:val="00E53423"/>
    <w:rsid w:val="00E573AD"/>
    <w:rsid w:val="00E61E66"/>
    <w:rsid w:val="00E62877"/>
    <w:rsid w:val="00E640E9"/>
    <w:rsid w:val="00E66CE8"/>
    <w:rsid w:val="00E816F4"/>
    <w:rsid w:val="00E86335"/>
    <w:rsid w:val="00EA1466"/>
    <w:rsid w:val="00EA292F"/>
    <w:rsid w:val="00EA38A4"/>
    <w:rsid w:val="00EA79C5"/>
    <w:rsid w:val="00EA7E90"/>
    <w:rsid w:val="00EB3A7D"/>
    <w:rsid w:val="00EB5B1A"/>
    <w:rsid w:val="00EC37BB"/>
    <w:rsid w:val="00EC456B"/>
    <w:rsid w:val="00ED4C68"/>
    <w:rsid w:val="00ED5CED"/>
    <w:rsid w:val="00EE0AD1"/>
    <w:rsid w:val="00EE2AF9"/>
    <w:rsid w:val="00EE5658"/>
    <w:rsid w:val="00EE6466"/>
    <w:rsid w:val="00EE6C65"/>
    <w:rsid w:val="00EF67B1"/>
    <w:rsid w:val="00EF72D7"/>
    <w:rsid w:val="00EF738B"/>
    <w:rsid w:val="00F0251E"/>
    <w:rsid w:val="00F03694"/>
    <w:rsid w:val="00F049E1"/>
    <w:rsid w:val="00F06050"/>
    <w:rsid w:val="00F10C42"/>
    <w:rsid w:val="00F12D9E"/>
    <w:rsid w:val="00F15437"/>
    <w:rsid w:val="00F17DD1"/>
    <w:rsid w:val="00F259AF"/>
    <w:rsid w:val="00F25D4E"/>
    <w:rsid w:val="00F26323"/>
    <w:rsid w:val="00F33481"/>
    <w:rsid w:val="00F40564"/>
    <w:rsid w:val="00F408C2"/>
    <w:rsid w:val="00F44657"/>
    <w:rsid w:val="00F44B71"/>
    <w:rsid w:val="00F47CA9"/>
    <w:rsid w:val="00F646E3"/>
    <w:rsid w:val="00F8529E"/>
    <w:rsid w:val="00F93BD5"/>
    <w:rsid w:val="00FA17B0"/>
    <w:rsid w:val="00FA576C"/>
    <w:rsid w:val="00FA6830"/>
    <w:rsid w:val="00FB4115"/>
    <w:rsid w:val="00FC0038"/>
    <w:rsid w:val="00FC0511"/>
    <w:rsid w:val="00FC7C57"/>
    <w:rsid w:val="00FD3EBC"/>
    <w:rsid w:val="00FD43AB"/>
    <w:rsid w:val="00FE1C03"/>
    <w:rsid w:val="00FF3A30"/>
    <w:rsid w:val="00FF6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A7FA"/>
  <w15:docId w15:val="{242CE4C6-071A-4DEE-91DE-49533641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43D"/>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4F69FC"/>
    <w:pPr>
      <w:spacing w:after="0" w:line="240" w:lineRule="auto"/>
    </w:pPr>
    <w:rPr>
      <w:rFonts w:eastAsiaTheme="minorEastAsia"/>
      <w:sz w:val="20"/>
      <w:szCs w:val="20"/>
    </w:rPr>
  </w:style>
  <w:style w:type="character" w:customStyle="1" w:styleId="TextkomenteChar">
    <w:name w:val="Text komentáře Char"/>
    <w:basedOn w:val="Standardnpsmoodstavce"/>
    <w:link w:val="Textkomente"/>
    <w:uiPriority w:val="99"/>
    <w:rsid w:val="004F69FC"/>
    <w:rPr>
      <w:rFonts w:eastAsiaTheme="minorEastAsia"/>
      <w:sz w:val="20"/>
      <w:szCs w:val="20"/>
    </w:rPr>
  </w:style>
  <w:style w:type="paragraph" w:styleId="Odstavecseseznamem">
    <w:name w:val="List Paragraph"/>
    <w:basedOn w:val="Normln"/>
    <w:qFormat/>
    <w:rsid w:val="004F69FC"/>
    <w:pPr>
      <w:spacing w:after="0" w:line="240" w:lineRule="auto"/>
      <w:ind w:left="720"/>
      <w:contextualSpacing/>
    </w:pPr>
    <w:rPr>
      <w:rFonts w:eastAsiaTheme="minorEastAsia"/>
      <w:sz w:val="24"/>
    </w:rPr>
  </w:style>
  <w:style w:type="character" w:styleId="Odkaznakoment">
    <w:name w:val="annotation reference"/>
    <w:basedOn w:val="Standardnpsmoodstavce"/>
    <w:uiPriority w:val="99"/>
    <w:semiHidden/>
    <w:unhideWhenUsed/>
    <w:rsid w:val="004F69FC"/>
    <w:rPr>
      <w:sz w:val="16"/>
      <w:szCs w:val="16"/>
    </w:rPr>
  </w:style>
  <w:style w:type="table" w:styleId="Mkatabulky">
    <w:name w:val="Table Grid"/>
    <w:basedOn w:val="Normlntabulka"/>
    <w:uiPriority w:val="39"/>
    <w:rsid w:val="004F69FC"/>
    <w:pPr>
      <w:spacing w:after="0" w:line="240" w:lineRule="auto"/>
    </w:pPr>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F69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69FC"/>
    <w:rPr>
      <w:rFonts w:ascii="Segoe UI" w:hAnsi="Segoe UI" w:cs="Segoe UI"/>
      <w:sz w:val="18"/>
      <w:szCs w:val="18"/>
    </w:rPr>
  </w:style>
  <w:style w:type="paragraph" w:customStyle="1" w:styleId="Standard">
    <w:name w:val="Standard"/>
    <w:rsid w:val="004F69FC"/>
    <w:pPr>
      <w:suppressAutoHyphens/>
      <w:autoSpaceDN w:val="0"/>
      <w:spacing w:after="0" w:line="240" w:lineRule="auto"/>
      <w:ind w:left="567" w:hanging="567"/>
      <w:jc w:val="both"/>
      <w:textAlignment w:val="baseline"/>
    </w:pPr>
    <w:rPr>
      <w:rFonts w:ascii="Liberation Serif" w:eastAsia="SimSun" w:hAnsi="Liberation Serif" w:cs="Lucida Sans"/>
      <w:kern w:val="3"/>
      <w:sz w:val="24"/>
      <w:lang w:val="cs-CZ" w:eastAsia="zh-CN" w:bidi="hi-IN"/>
    </w:rPr>
  </w:style>
  <w:style w:type="character" w:styleId="Hypertextovodkaz">
    <w:name w:val="Hyperlink"/>
    <w:basedOn w:val="Standardnpsmoodstavce"/>
    <w:uiPriority w:val="99"/>
    <w:unhideWhenUsed/>
    <w:rsid w:val="00415FDF"/>
    <w:rPr>
      <w:color w:val="0563C1" w:themeColor="hyperlink"/>
      <w:u w:val="single"/>
    </w:rPr>
  </w:style>
  <w:style w:type="character" w:customStyle="1" w:styleId="Nevyeenzmnka1">
    <w:name w:val="Nevyřešená zmínka1"/>
    <w:basedOn w:val="Standardnpsmoodstavce"/>
    <w:uiPriority w:val="99"/>
    <w:semiHidden/>
    <w:unhideWhenUsed/>
    <w:rsid w:val="00415FDF"/>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700FC"/>
    <w:pPr>
      <w:spacing w:after="160"/>
    </w:pPr>
    <w:rPr>
      <w:rFonts w:eastAsiaTheme="minorHAnsi"/>
      <w:b/>
      <w:bCs/>
    </w:rPr>
  </w:style>
  <w:style w:type="character" w:customStyle="1" w:styleId="PedmtkomenteChar">
    <w:name w:val="Předmět komentáře Char"/>
    <w:basedOn w:val="TextkomenteChar"/>
    <w:link w:val="Pedmtkomente"/>
    <w:uiPriority w:val="99"/>
    <w:semiHidden/>
    <w:rsid w:val="00C700FC"/>
    <w:rPr>
      <w:rFonts w:eastAsiaTheme="minorEastAsia"/>
      <w:b/>
      <w:bCs/>
      <w:sz w:val="20"/>
      <w:szCs w:val="20"/>
    </w:rPr>
  </w:style>
  <w:style w:type="paragraph" w:styleId="Zhlav">
    <w:name w:val="header"/>
    <w:basedOn w:val="Normln"/>
    <w:link w:val="ZhlavChar"/>
    <w:uiPriority w:val="99"/>
    <w:unhideWhenUsed/>
    <w:rsid w:val="00071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1228"/>
  </w:style>
  <w:style w:type="paragraph" w:styleId="Zpat">
    <w:name w:val="footer"/>
    <w:basedOn w:val="Normln"/>
    <w:link w:val="ZpatChar"/>
    <w:uiPriority w:val="99"/>
    <w:unhideWhenUsed/>
    <w:rsid w:val="00071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1228"/>
  </w:style>
  <w:style w:type="character" w:customStyle="1" w:styleId="NoneA">
    <w:name w:val="None A"/>
    <w:rsid w:val="004E3D34"/>
  </w:style>
  <w:style w:type="numbering" w:customStyle="1" w:styleId="ImportedStyle24">
    <w:name w:val="Imported Style 24"/>
    <w:rsid w:val="004E3D34"/>
    <w:pPr>
      <w:numPr>
        <w:numId w:val="17"/>
      </w:numPr>
    </w:pPr>
  </w:style>
  <w:style w:type="numbering" w:customStyle="1" w:styleId="ImportedStyle200">
    <w:name w:val="Imported Style 20.0"/>
    <w:rsid w:val="004E3D34"/>
    <w:pPr>
      <w:numPr>
        <w:numId w:val="18"/>
      </w:numPr>
    </w:pPr>
  </w:style>
  <w:style w:type="paragraph" w:customStyle="1" w:styleId="l8">
    <w:name w:val="l8"/>
    <w:rsid w:val="004E3D34"/>
    <w:pPr>
      <w:spacing w:before="100" w:after="100" w:line="256" w:lineRule="auto"/>
    </w:pPr>
    <w:rPr>
      <w:rFonts w:ascii="Times New Roman" w:eastAsia="Arial Unicode MS" w:hAnsi="Times New Roman" w:cs="Arial Unicode MS"/>
      <w:color w:val="000000"/>
      <w:sz w:val="24"/>
      <w:u w:color="000000"/>
      <w:lang w:val="cs-CZ" w:eastAsia="cs-CZ"/>
    </w:rPr>
  </w:style>
  <w:style w:type="character" w:customStyle="1" w:styleId="None">
    <w:name w:val="None"/>
    <w:rsid w:val="004E3D34"/>
  </w:style>
  <w:style w:type="numbering" w:customStyle="1" w:styleId="ImportedStyle4">
    <w:name w:val="Imported Style 4"/>
    <w:rsid w:val="004E3D34"/>
    <w:pPr>
      <w:numPr>
        <w:numId w:val="20"/>
      </w:numPr>
    </w:pPr>
  </w:style>
  <w:style w:type="numbering" w:customStyle="1" w:styleId="ImportedStyle22">
    <w:name w:val="Imported Style 22"/>
    <w:rsid w:val="00DE78C6"/>
    <w:pPr>
      <w:numPr>
        <w:numId w:val="22"/>
      </w:numPr>
    </w:pPr>
  </w:style>
  <w:style w:type="paragraph" w:customStyle="1" w:styleId="l9">
    <w:name w:val="l9"/>
    <w:rsid w:val="00DE78C6"/>
    <w:pPr>
      <w:spacing w:before="100" w:after="100" w:line="256" w:lineRule="auto"/>
    </w:pPr>
    <w:rPr>
      <w:rFonts w:ascii="Times New Roman" w:eastAsia="Arial Unicode MS" w:hAnsi="Times New Roman" w:cs="Arial Unicode MS"/>
      <w:color w:val="000000"/>
      <w:sz w:val="24"/>
      <w:u w:color="000000"/>
      <w:lang w:val="cs-CZ" w:eastAsia="cs-CZ"/>
    </w:rPr>
  </w:style>
  <w:style w:type="numbering" w:customStyle="1" w:styleId="ImportedStyle5">
    <w:name w:val="Imported Style 5"/>
    <w:rsid w:val="00DE78C6"/>
    <w:pPr>
      <w:numPr>
        <w:numId w:val="25"/>
      </w:numPr>
    </w:pPr>
  </w:style>
  <w:style w:type="numbering" w:customStyle="1" w:styleId="ImportedStyle25">
    <w:name w:val="Imported Style 25"/>
    <w:rsid w:val="00DE78C6"/>
    <w:pPr>
      <w:numPr>
        <w:numId w:val="27"/>
      </w:numPr>
    </w:pPr>
  </w:style>
  <w:style w:type="character" w:customStyle="1" w:styleId="Hyperlink3">
    <w:name w:val="Hyperlink.3"/>
    <w:basedOn w:val="Standardnpsmoodstavce"/>
    <w:rsid w:val="008D69AE"/>
    <w:rPr>
      <w:color w:val="0000FF"/>
      <w:u w:val="single" w:color="0000FF"/>
      <w14:shadow w14:blurRad="0" w14:dist="0" w14:dir="0" w14:sx="0" w14:sy="0" w14:kx="0" w14:ky="0" w14:algn="none">
        <w14:srgbClr w14:val="000000"/>
      </w14:shadow>
      <w14:textOutline w14:w="0" w14:cap="rnd" w14:cmpd="sng" w14:algn="ctr">
        <w14:noFill/>
        <w14:prstDash w14:val="solid"/>
        <w14:bevel/>
      </w14:textOutline>
    </w:rPr>
  </w:style>
  <w:style w:type="numbering" w:customStyle="1" w:styleId="ImportedStyle30">
    <w:name w:val="Imported Style 30"/>
    <w:rsid w:val="008D69AE"/>
    <w:pPr>
      <w:numPr>
        <w:numId w:val="31"/>
      </w:numPr>
    </w:pPr>
  </w:style>
  <w:style w:type="numbering" w:customStyle="1" w:styleId="ImportedStyle29">
    <w:name w:val="Imported Style 29"/>
    <w:rsid w:val="00E62877"/>
    <w:pPr>
      <w:numPr>
        <w:numId w:val="35"/>
      </w:numPr>
    </w:pPr>
  </w:style>
  <w:style w:type="numbering" w:customStyle="1" w:styleId="ImportedStyle28">
    <w:name w:val="Imported Style 28"/>
    <w:rsid w:val="00E62877"/>
    <w:pPr>
      <w:numPr>
        <w:numId w:val="36"/>
      </w:numPr>
    </w:pPr>
  </w:style>
  <w:style w:type="paragraph" w:styleId="Revize">
    <w:name w:val="Revision"/>
    <w:hidden/>
    <w:uiPriority w:val="99"/>
    <w:semiHidden/>
    <w:rsid w:val="00187E49"/>
    <w:pPr>
      <w:spacing w:after="0" w:line="240" w:lineRule="auto"/>
    </w:pPr>
    <w:rPr>
      <w:lang w:val="cs-CZ"/>
    </w:rPr>
  </w:style>
  <w:style w:type="character" w:styleId="Siln">
    <w:name w:val="Strong"/>
    <w:basedOn w:val="Standardnpsmoodstavce"/>
    <w:uiPriority w:val="22"/>
    <w:qFormat/>
    <w:rsid w:val="002C5654"/>
    <w:rPr>
      <w:b/>
      <w:bCs/>
    </w:rPr>
  </w:style>
  <w:style w:type="character" w:styleId="Nevyeenzmnka">
    <w:name w:val="Unresolved Mention"/>
    <w:basedOn w:val="Standardnpsmoodstavce"/>
    <w:uiPriority w:val="99"/>
    <w:semiHidden/>
    <w:unhideWhenUsed/>
    <w:rsid w:val="00011571"/>
    <w:rPr>
      <w:color w:val="605E5C"/>
      <w:shd w:val="clear" w:color="auto" w:fill="E1DFDD"/>
    </w:rPr>
  </w:style>
  <w:style w:type="table" w:customStyle="1" w:styleId="Mkatabulky1">
    <w:name w:val="Mřížka tabulky1"/>
    <w:basedOn w:val="Normlntabulka"/>
    <w:next w:val="Mkatabulky"/>
    <w:uiPriority w:val="39"/>
    <w:rsid w:val="00E53423"/>
    <w:pPr>
      <w:spacing w:after="0" w:line="240" w:lineRule="auto"/>
    </w:pPr>
    <w:rPr>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473">
      <w:bodyDiv w:val="1"/>
      <w:marLeft w:val="0"/>
      <w:marRight w:val="0"/>
      <w:marTop w:val="0"/>
      <w:marBottom w:val="0"/>
      <w:divBdr>
        <w:top w:val="none" w:sz="0" w:space="0" w:color="auto"/>
        <w:left w:val="none" w:sz="0" w:space="0" w:color="auto"/>
        <w:bottom w:val="none" w:sz="0" w:space="0" w:color="auto"/>
        <w:right w:val="none" w:sz="0" w:space="0" w:color="auto"/>
      </w:divBdr>
    </w:div>
    <w:div w:id="158927076">
      <w:bodyDiv w:val="1"/>
      <w:marLeft w:val="0"/>
      <w:marRight w:val="0"/>
      <w:marTop w:val="0"/>
      <w:marBottom w:val="0"/>
      <w:divBdr>
        <w:top w:val="none" w:sz="0" w:space="0" w:color="auto"/>
        <w:left w:val="none" w:sz="0" w:space="0" w:color="auto"/>
        <w:bottom w:val="none" w:sz="0" w:space="0" w:color="auto"/>
        <w:right w:val="none" w:sz="0" w:space="0" w:color="auto"/>
      </w:divBdr>
    </w:div>
    <w:div w:id="271864667">
      <w:bodyDiv w:val="1"/>
      <w:marLeft w:val="0"/>
      <w:marRight w:val="0"/>
      <w:marTop w:val="0"/>
      <w:marBottom w:val="0"/>
      <w:divBdr>
        <w:top w:val="none" w:sz="0" w:space="0" w:color="auto"/>
        <w:left w:val="none" w:sz="0" w:space="0" w:color="auto"/>
        <w:bottom w:val="none" w:sz="0" w:space="0" w:color="auto"/>
        <w:right w:val="none" w:sz="0" w:space="0" w:color="auto"/>
      </w:divBdr>
    </w:div>
    <w:div w:id="462044408">
      <w:bodyDiv w:val="1"/>
      <w:marLeft w:val="0"/>
      <w:marRight w:val="0"/>
      <w:marTop w:val="0"/>
      <w:marBottom w:val="0"/>
      <w:divBdr>
        <w:top w:val="none" w:sz="0" w:space="0" w:color="auto"/>
        <w:left w:val="none" w:sz="0" w:space="0" w:color="auto"/>
        <w:bottom w:val="none" w:sz="0" w:space="0" w:color="auto"/>
        <w:right w:val="none" w:sz="0" w:space="0" w:color="auto"/>
      </w:divBdr>
    </w:div>
    <w:div w:id="491289974">
      <w:bodyDiv w:val="1"/>
      <w:marLeft w:val="0"/>
      <w:marRight w:val="0"/>
      <w:marTop w:val="0"/>
      <w:marBottom w:val="0"/>
      <w:divBdr>
        <w:top w:val="none" w:sz="0" w:space="0" w:color="auto"/>
        <w:left w:val="none" w:sz="0" w:space="0" w:color="auto"/>
        <w:bottom w:val="none" w:sz="0" w:space="0" w:color="auto"/>
        <w:right w:val="none" w:sz="0" w:space="0" w:color="auto"/>
      </w:divBdr>
    </w:div>
    <w:div w:id="491525333">
      <w:bodyDiv w:val="1"/>
      <w:marLeft w:val="0"/>
      <w:marRight w:val="0"/>
      <w:marTop w:val="0"/>
      <w:marBottom w:val="0"/>
      <w:divBdr>
        <w:top w:val="none" w:sz="0" w:space="0" w:color="auto"/>
        <w:left w:val="none" w:sz="0" w:space="0" w:color="auto"/>
        <w:bottom w:val="none" w:sz="0" w:space="0" w:color="auto"/>
        <w:right w:val="none" w:sz="0" w:space="0" w:color="auto"/>
      </w:divBdr>
    </w:div>
    <w:div w:id="702485971">
      <w:bodyDiv w:val="1"/>
      <w:marLeft w:val="0"/>
      <w:marRight w:val="0"/>
      <w:marTop w:val="0"/>
      <w:marBottom w:val="0"/>
      <w:divBdr>
        <w:top w:val="none" w:sz="0" w:space="0" w:color="auto"/>
        <w:left w:val="none" w:sz="0" w:space="0" w:color="auto"/>
        <w:bottom w:val="none" w:sz="0" w:space="0" w:color="auto"/>
        <w:right w:val="none" w:sz="0" w:space="0" w:color="auto"/>
      </w:divBdr>
    </w:div>
    <w:div w:id="867836667">
      <w:bodyDiv w:val="1"/>
      <w:marLeft w:val="0"/>
      <w:marRight w:val="0"/>
      <w:marTop w:val="0"/>
      <w:marBottom w:val="0"/>
      <w:divBdr>
        <w:top w:val="none" w:sz="0" w:space="0" w:color="auto"/>
        <w:left w:val="none" w:sz="0" w:space="0" w:color="auto"/>
        <w:bottom w:val="none" w:sz="0" w:space="0" w:color="auto"/>
        <w:right w:val="none" w:sz="0" w:space="0" w:color="auto"/>
      </w:divBdr>
    </w:div>
    <w:div w:id="908807606">
      <w:bodyDiv w:val="1"/>
      <w:marLeft w:val="0"/>
      <w:marRight w:val="0"/>
      <w:marTop w:val="0"/>
      <w:marBottom w:val="0"/>
      <w:divBdr>
        <w:top w:val="none" w:sz="0" w:space="0" w:color="auto"/>
        <w:left w:val="none" w:sz="0" w:space="0" w:color="auto"/>
        <w:bottom w:val="none" w:sz="0" w:space="0" w:color="auto"/>
        <w:right w:val="none" w:sz="0" w:space="0" w:color="auto"/>
      </w:divBdr>
    </w:div>
    <w:div w:id="908809790">
      <w:bodyDiv w:val="1"/>
      <w:marLeft w:val="0"/>
      <w:marRight w:val="0"/>
      <w:marTop w:val="0"/>
      <w:marBottom w:val="0"/>
      <w:divBdr>
        <w:top w:val="none" w:sz="0" w:space="0" w:color="auto"/>
        <w:left w:val="none" w:sz="0" w:space="0" w:color="auto"/>
        <w:bottom w:val="none" w:sz="0" w:space="0" w:color="auto"/>
        <w:right w:val="none" w:sz="0" w:space="0" w:color="auto"/>
      </w:divBdr>
    </w:div>
    <w:div w:id="1137146374">
      <w:bodyDiv w:val="1"/>
      <w:marLeft w:val="0"/>
      <w:marRight w:val="0"/>
      <w:marTop w:val="0"/>
      <w:marBottom w:val="0"/>
      <w:divBdr>
        <w:top w:val="none" w:sz="0" w:space="0" w:color="auto"/>
        <w:left w:val="none" w:sz="0" w:space="0" w:color="auto"/>
        <w:bottom w:val="none" w:sz="0" w:space="0" w:color="auto"/>
        <w:right w:val="none" w:sz="0" w:space="0" w:color="auto"/>
      </w:divBdr>
    </w:div>
    <w:div w:id="1168909474">
      <w:bodyDiv w:val="1"/>
      <w:marLeft w:val="0"/>
      <w:marRight w:val="0"/>
      <w:marTop w:val="0"/>
      <w:marBottom w:val="0"/>
      <w:divBdr>
        <w:top w:val="none" w:sz="0" w:space="0" w:color="auto"/>
        <w:left w:val="none" w:sz="0" w:space="0" w:color="auto"/>
        <w:bottom w:val="none" w:sz="0" w:space="0" w:color="auto"/>
        <w:right w:val="none" w:sz="0" w:space="0" w:color="auto"/>
      </w:divBdr>
    </w:div>
    <w:div w:id="1535388329">
      <w:bodyDiv w:val="1"/>
      <w:marLeft w:val="0"/>
      <w:marRight w:val="0"/>
      <w:marTop w:val="0"/>
      <w:marBottom w:val="0"/>
      <w:divBdr>
        <w:top w:val="none" w:sz="0" w:space="0" w:color="auto"/>
        <w:left w:val="none" w:sz="0" w:space="0" w:color="auto"/>
        <w:bottom w:val="none" w:sz="0" w:space="0" w:color="auto"/>
        <w:right w:val="none" w:sz="0" w:space="0" w:color="auto"/>
      </w:divBdr>
    </w:div>
    <w:div w:id="1540631007">
      <w:bodyDiv w:val="1"/>
      <w:marLeft w:val="0"/>
      <w:marRight w:val="0"/>
      <w:marTop w:val="0"/>
      <w:marBottom w:val="0"/>
      <w:divBdr>
        <w:top w:val="none" w:sz="0" w:space="0" w:color="auto"/>
        <w:left w:val="none" w:sz="0" w:space="0" w:color="auto"/>
        <w:bottom w:val="none" w:sz="0" w:space="0" w:color="auto"/>
        <w:right w:val="none" w:sz="0" w:space="0" w:color="auto"/>
      </w:divBdr>
    </w:div>
    <w:div w:id="1992907311">
      <w:bodyDiv w:val="1"/>
      <w:marLeft w:val="0"/>
      <w:marRight w:val="0"/>
      <w:marTop w:val="0"/>
      <w:marBottom w:val="0"/>
      <w:divBdr>
        <w:top w:val="none" w:sz="0" w:space="0" w:color="auto"/>
        <w:left w:val="none" w:sz="0" w:space="0" w:color="auto"/>
        <w:bottom w:val="none" w:sz="0" w:space="0" w:color="auto"/>
        <w:right w:val="none" w:sz="0" w:space="0" w:color="auto"/>
      </w:divBdr>
    </w:div>
    <w:div w:id="2041394561">
      <w:bodyDiv w:val="1"/>
      <w:marLeft w:val="0"/>
      <w:marRight w:val="0"/>
      <w:marTop w:val="0"/>
      <w:marBottom w:val="0"/>
      <w:divBdr>
        <w:top w:val="none" w:sz="0" w:space="0" w:color="auto"/>
        <w:left w:val="none" w:sz="0" w:space="0" w:color="auto"/>
        <w:bottom w:val="none" w:sz="0" w:space="0" w:color="auto"/>
        <w:right w:val="none" w:sz="0" w:space="0" w:color="auto"/>
      </w:divBdr>
    </w:div>
    <w:div w:id="2042894205">
      <w:bodyDiv w:val="1"/>
      <w:marLeft w:val="0"/>
      <w:marRight w:val="0"/>
      <w:marTop w:val="0"/>
      <w:marBottom w:val="0"/>
      <w:divBdr>
        <w:top w:val="none" w:sz="0" w:space="0" w:color="auto"/>
        <w:left w:val="none" w:sz="0" w:space="0" w:color="auto"/>
        <w:bottom w:val="none" w:sz="0" w:space="0" w:color="auto"/>
        <w:right w:val="none" w:sz="0" w:space="0" w:color="auto"/>
      </w:divBdr>
    </w:div>
    <w:div w:id="2051688008">
      <w:bodyDiv w:val="1"/>
      <w:marLeft w:val="0"/>
      <w:marRight w:val="0"/>
      <w:marTop w:val="0"/>
      <w:marBottom w:val="0"/>
      <w:divBdr>
        <w:top w:val="none" w:sz="0" w:space="0" w:color="auto"/>
        <w:left w:val="none" w:sz="0" w:space="0" w:color="auto"/>
        <w:bottom w:val="none" w:sz="0" w:space="0" w:color="auto"/>
        <w:right w:val="none" w:sz="0" w:space="0" w:color="auto"/>
      </w:divBdr>
    </w:div>
    <w:div w:id="2126390322">
      <w:bodyDiv w:val="1"/>
      <w:marLeft w:val="0"/>
      <w:marRight w:val="0"/>
      <w:marTop w:val="0"/>
      <w:marBottom w:val="0"/>
      <w:divBdr>
        <w:top w:val="none" w:sz="0" w:space="0" w:color="auto"/>
        <w:left w:val="none" w:sz="0" w:space="0" w:color="auto"/>
        <w:bottom w:val="none" w:sz="0" w:space="0" w:color="auto"/>
        <w:right w:val="none" w:sz="0" w:space="0" w:color="auto"/>
      </w:divBdr>
      <w:divsChild>
        <w:div w:id="1706059792">
          <w:marLeft w:val="0"/>
          <w:marRight w:val="0"/>
          <w:marTop w:val="0"/>
          <w:marBottom w:val="0"/>
          <w:divBdr>
            <w:top w:val="none" w:sz="0" w:space="0" w:color="auto"/>
            <w:left w:val="none" w:sz="0" w:space="0" w:color="auto"/>
            <w:bottom w:val="none" w:sz="0" w:space="0" w:color="auto"/>
            <w:right w:val="none" w:sz="0" w:space="0" w:color="auto"/>
          </w:divBdr>
        </w:div>
      </w:divsChild>
    </w:div>
    <w:div w:id="212765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market.cz" TargetMode="External"/><Relationship Id="rId13" Type="http://schemas.openxmlformats.org/officeDocument/2006/relationships/hyperlink" Target="http://ec.europa.eu/consumers/od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3market.cz" TargetMode="External"/><Relationship Id="rId12" Type="http://schemas.openxmlformats.org/officeDocument/2006/relationships/hyperlink" Target="mailto:adr@coi.cz" TargetMode="External"/><Relationship Id="rId17" Type="http://schemas.openxmlformats.org/officeDocument/2006/relationships/hyperlink" Target="mailto:info@3market.cz" TargetMode="External"/><Relationship Id="rId2" Type="http://schemas.openxmlformats.org/officeDocument/2006/relationships/styles" Target="styles.xml"/><Relationship Id="rId16" Type="http://schemas.openxmlformats.org/officeDocument/2006/relationships/hyperlink" Target="mailto:info@3market.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r.coi.cz/cs" TargetMode="External"/><Relationship Id="rId5" Type="http://schemas.openxmlformats.org/officeDocument/2006/relationships/footnotes" Target="footnotes.xml"/><Relationship Id="rId15" Type="http://schemas.openxmlformats.org/officeDocument/2006/relationships/hyperlink" Target="mailto:info@3market.cz" TargetMode="External"/><Relationship Id="rId10" Type="http://schemas.openxmlformats.org/officeDocument/2006/relationships/hyperlink" Target="mailto:info@3marke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3market.cz" TargetMode="Externa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3911</Words>
  <Characters>23080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František Šíma</cp:lastModifiedBy>
  <cp:revision>2</cp:revision>
  <dcterms:created xsi:type="dcterms:W3CDTF">2022-03-14T13:56:00Z</dcterms:created>
  <dcterms:modified xsi:type="dcterms:W3CDTF">2022-03-14T13:56:00Z</dcterms:modified>
</cp:coreProperties>
</file>